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Accomplished software engineer with over 11 years of experience in software development, specifically in machine learning performance optimization frameworks and autonomous systems. Proven track record in developing efficient ML training and inference platforms using cutting-edge technologies. Strong collaboration skills with a focus on mentorship, cross-team synergy, and innovative solutions in robotics and automated transportation. Passionate about leveraging advanced programming and optimization techniques to enhance autonomous driving experiences.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C++, Java, Go, JavaScript,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Tools:</w:t>
      </w:r>
      <w:r w:rsidRPr="009C6822">
        <w:rPr>
          <w:rFonts w:ascii="Roboto Light" w:eastAsia="Roboto Light" w:hAnsi="Roboto Light" w:cs="Roboto Light"/>
          <w:sz w:val="20"/>
          <w:szCs w:val="20"/>
        </w:rPr>
        <w:t xml:space="preserve"> PyTorch, TensorFlow, TensorRT, Ray Serve, NVIDIA Nsight, PyTorch Profiler, ONNX, Keras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ML &amp; AI Technologies:</w:t>
      </w:r>
      <w:r w:rsidRPr="009C6822">
        <w:rPr>
          <w:rFonts w:ascii="Roboto Light" w:eastAsia="Roboto Light" w:hAnsi="Roboto Light" w:cs="Roboto Light"/>
          <w:sz w:val="20"/>
          <w:szCs w:val="20"/>
        </w:rPr>
        <w:t xml:space="preserve"> Machine Learning, Deep Learning, Computer Vision, Natural Language Processing, Model Compression, Reinforcement Learning, Data Augmentation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Optimization:</w:t>
      </w:r>
      <w:r w:rsidRPr="009C6822">
        <w:rPr>
          <w:rFonts w:ascii="Roboto Light" w:eastAsia="Roboto Light" w:hAnsi="Roboto Light" w:cs="Roboto Light"/>
          <w:sz w:val="20"/>
          <w:szCs w:val="20"/>
        </w:rPr>
        <w:t xml:space="preserve"> Distributed Systems, GPU Acceleration, Algorithm Optimization, Performance Profiling, Bottleneck Analysis, Resource Management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Data Engineering:</w:t>
      </w:r>
      <w:r w:rsidRPr="009C6822">
        <w:rPr>
          <w:rFonts w:ascii="Roboto Light" w:eastAsia="Roboto Light" w:hAnsi="Roboto Light" w:cs="Roboto Light"/>
          <w:sz w:val="20"/>
          <w:szCs w:val="20"/>
        </w:rPr>
        <w:t xml:space="preserve"> AWS, GCP, Azure, Docker, Kubernetes, Apache Kafka, Apache Spark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Environments:</w:t>
      </w:r>
      <w:r w:rsidRPr="009C6822">
        <w:rPr>
          <w:rFonts w:ascii="Roboto Light" w:eastAsia="Roboto Light" w:hAnsi="Roboto Light" w:cs="Roboto Light"/>
          <w:sz w:val="20"/>
          <w:szCs w:val="20"/>
        </w:rPr>
        <w:t xml:space="preserve"> Git, Jenkins, LLVM, CMake, Bazel, Visual Studio</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execution of a strategic vision for the ML Performance Optimization team, pioneering innovative approaches to enhance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optimize performance for autonomous vehicle applications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across multidisciplinary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 researchers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engineers, and hardware engineers, fostering synergy to define efficient architectural decisions based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implementation of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model training and deployment processes across diverse platforms, substantially reducing training times for complex ML models.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highly-skilled software engineers in best practices for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career growth while ensuring high-quality code and innovative solutions were consistently delivered.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GPU resource utilization through advanced profiling techniques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NVIDIA Nsight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pinpointing inefficiencies in training and inference workflows to drive significant performance improvements across ML pipelines.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GPU-accelerated inference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employing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Ray Serve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TensorRT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the deployment of robust, scalable models capable of real-time data processing and decision-making.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cutting-edge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compression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within existing ML projects, significantly enhancing inference speeds while maintaining high accuracy in predictions and recommendations for autonomous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agile methodologies to manage project timelines and deliverables, ensuring all ML enhancement tasks were aligned with business goals while remaining adaptable to dynamic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architectural discussions to uphold high coding standards while integrating feedback from team members, driving an inclusive team culture focused on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technical sessions to explore emerging technologies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performance optimization, encouraging innovative thinking and collaborative problem-solving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analysis and optimization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autonomous vehicle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ML models, leading to enhancements in their predictive capabilities and immediate application in ongoing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tools and libraries to streamline the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deep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into existing systems, resulting in a more agile development process and increased deployment speeds.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talent acquisition process, assessing candidates’ technical skills and cultural fit for the organization while promoting the company’s innovative vision in ML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strong relationships with academic institutions and industry partners to stay at the forefront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ensuring Zoox's initiatives remained competitive and effective.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rigorous testing protocols for new ML features and enhancements, ensuring that performance benchmarks were met and that applicable regulatory standards were adhered to.</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solutions for a range of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optimizing complex algorithms to meet critical performance benchmarks while ensuring system maintainability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gather requirements and translate them into technical specifications, ensuring robust architecture and seamless integration of new features into existing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innovative strategies for optimizing large-scale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model training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 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PyTorch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significantly reduced model training times across multiple projects with diverse datasets and scenarios.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and improved the performance of various systems through efficient coding practices and architectural improvements,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performance-sensitive components in complex data pipelines.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as a member of agile teams, participating in daily stand-ups, sprint reviews, and retrospectives to ensure timely delivery of project milestones while fostering cross-functional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containerization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facilitating a seamless transition from development to production across disparate cloud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code reviews and collaborative design sessions to enhance overall code quality, sharing knowledge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software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team members on advanced features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enhancing development workflows, reducing deployment cycles, and promoting a culture of continuous delivery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testing frameworks to validate software functionality and performance, ensuring that all releases maintained high standards before deployment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technical discussions and knowledge-sharing sessions focused on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machine learning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distributed systems, positioning the team to leverage new technologies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best practices for collaborative software development and deployment, working closely with other teams to streamline processes and improve overall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monitoring solutions to track the performance of deployed ML models,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seamless operation and prompt issue resolution.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