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designing and delivering scalable features, mentoring engineers, and fostering high-quality engineering practices. Adept at collaboration with cross-functional teams to achieve transformative outcomes and improve engineering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Django, Flask, Node.js, Redux,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delivery of robust platform features for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backend service interactions and improve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 components that communicated effectively with backend APIs, ensuring seamless user experiences and responsiveness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high-quality engineering practices by introducing a structured code review process and developing comprehensive documentation for team members to follow, raising standards of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integrated unit and integration tests into the CI/CD pipeline, significantly improving code reliability and reducing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implementation, fostering a collaborative team environment and ensuring adherence to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technical discussions to refine ambiguous requirements into clear action items and incremental deliverable plans, allowing the team to focus on high-value outcomes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of applications by implementing logging and monitoring solutions, ensuring quick responses to incidents and fostering a culture of accountability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performance bottlenecks in existing services and designed scalable solutions, leading to improved application efficiency and user satisfaction while minimizing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align technical implementations with business goals, effectively balancing trade-offs to maximize feature value while mitigating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secure-by-default architecture, integrating best practices for authentication and data handling, which boosted platform security and user trust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resolving incidents with a focus on root cause analysis and long-term resolutions, improving team responsiveness to production issues and learning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that improved CI/CD workflows, allowing the team to make frequent, incremental updates confidently, thus enhancing development agility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validation and error handling strategies that improved service robustness, ensuring a higher level of data integrity across all services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resource in architecture discussions, guiding team decisions on service interactions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that supported team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libraries and templates that standardized development processes across teams, enhancing knowledge sharing and reducing redundancy in code creation.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reliable, high-performance features as a Software Engineer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creating innovative web and mobile applications that met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teams, advocating for agile development practices that improved product delivery timelines and ensured alignment with user requirements, increasing client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engineers on the team, providing guidance on best practices and modern engineering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for several large-scale features, effectively breaking down requirements into actionable tasks and planning sprints efficiently for optimal workflow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AWS and Google Cloud for deployment, scaling applications reliably, optimizing cost-efficiency, and ensuring high availability for demanding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into the development lifecycle that reduced deployment times and improved rigor around software releases, encouraging transparent metrics and rapid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metrics, translating insights into actionable improvements for service reliability, leading to increased user adoption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utilizing automated testing tools that streamlined quality assurance processes and facilitated smoother release cycles and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protocols during application development, ensuring compliance with industry standards and best practices for user data protection, thus improving overall application credibility.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distributed systems to build scalable architectures that effectively handled varying loads while maintaining high performance across multiple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data management layer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efficient data retrieval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refine feature requirements based on user stories, leveraging technical insights to inform product roadmap decisions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