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Staff Site Reliability Engineer with 11 years of experience in software development, focusing on building scalable and reliable systems for web and mobile applications. Proven expertise in enhancing infrastructure through automation and optimization, with strong skills in AWS, Kubernetes, and Linux environments. Aiming to leverage deep technical knowledge and collaborative problem-solving abilities to drive and maintain robust infrastructures at Stash.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Amazon EKS, Terraform, AWS VPC, AWS Transit Gateway, PrivateLink, NACLs, VPC Security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 Management:</w:t>
      </w:r>
      <w:r w:rsidRPr="009C6822">
        <w:rPr>
          <w:rFonts w:ascii="Roboto Light" w:eastAsia="Roboto Light" w:hAnsi="Roboto Light" w:cs="Roboto Light"/>
          <w:sz w:val="20"/>
          <w:szCs w:val="20"/>
        </w:rPr>
        <w:t xml:space="preserve"> Kubernetes, Docker, K8s Scaling, EKS Operations, Microservices, Container Orchestration, Terraform Cloud, CI/CD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Infrastructure:</w:t>
      </w:r>
      <w:r w:rsidRPr="009C6822">
        <w:rPr>
          <w:rFonts w:ascii="Roboto Light" w:eastAsia="Roboto Light" w:hAnsi="Roboto Light" w:cs="Roboto Light"/>
          <w:sz w:val="20"/>
          <w:szCs w:val="20"/>
        </w:rPr>
        <w:t xml:space="preserve"> Nginx, Load Balancing, High Availability, Traffic Management, Performance Optimization, Cloud Security, TLS Configuration, Firewalls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Tools:</w:t>
      </w:r>
      <w:r w:rsidRPr="009C6822">
        <w:rPr>
          <w:rFonts w:ascii="Roboto Light" w:eastAsia="Roboto Light" w:hAnsi="Roboto Light" w:cs="Roboto Light"/>
          <w:sz w:val="20"/>
          <w:szCs w:val="20"/>
        </w:rPr>
        <w:t xml:space="preserve"> Datadog, System Monitoring, Log Management, Metrics Collection, Tracing, Alerting Systems, Observability Tools, Logging Solutions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Shell Scripting, Bash, JavaScript, TypeScript,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Architecture, Event-Driven Architecture, Zero-Trust Security, Fault Tolerance, Chaos Engineering, Segmentation Strategies, Governance Compliance, Resilience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enhancing network security and scalability while managing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designs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Transit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to optimize interconnectivity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automation initiatives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efficiency of infrastructure deployments and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deployment consistency and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integral role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 (EKS)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operations, managing cluster scalability and ensuring optimal workload performance across multiple environments while resolving complex reliability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software engineering teams to embed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system reliability into their development workflows,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support agile project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observability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metrics collection and proactive alerting processes to successfully prevent outages and maintain service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Nginx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high-availability load balancing, optimizing traffic management and enhancing overall application performance, while ensuring secure connections through SSL/TLS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deep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and resolve intricate issues across systems, networks, and applications, bolstering the operational reliability of the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infrastructure workflows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 (IaC)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focusing on creating reusable modules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consistent deployments across various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architectural considerations, fostering a culture of accountability and continuous improvement within the SRE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tuning exercises to analyze and mitigate latency, improving the transmission of data across critical services and enhancing user experience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compliance and security teams to integrate defense-in-depth strategies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zero-trust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firewall policies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failover solutions and disaster recovery plans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chaos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conducting regular drills to validate recovery plans and ensure service resilience against outages.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analyzing containerized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improve system performance, leading to enhanced application responsiveness during peak usage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archival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the development of monitoring dashboards and metrics strategies for all critical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migration projects involving legacy systems to modern architectures with a particular focus on fostering reliability and performance improvements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accurately interfacing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to deploy and operate various microservices in a cloud-native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enabling rapid deployment cycles for multiple projects while maintaining high standards of code quality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solutions focused on user requirements and performance metrics, contributing to elevated user engagement and effective usability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managed large-scale applications featuring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enhancing the overall efficiency of development workflows and ensuring seamless transitions between staging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improving system monitoring capabilities by implementing advanced metrics collection protocols, fostering proactive detection of performance issues before impacting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Nginx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 balancing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failover solutions, ensuring that applications remained available amidst high traffic volumes and during outages.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performance assessments, analyzing &amp; optimizing system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latency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throughput, leading to notable advancements in application speed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architecture design reviews, collaborating with senior peers to drive improvements in infrastructure efficiency while aligning with organizational goals for security and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aspiring engineers in leveraging cloud-native technologies, enhancing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tuning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observability strategies,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health and performance, contributing to improved user satisfaction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focused on modern software engineering practices and standards, significantly enhancing team capabilities and knowledge-sharing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for software development, emphasizing iterative processes and continuous feedback while prioritizing timely delivery and reliability of functionalities.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