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Site Reliability Engineer with 11 years of experience in software development, specializing in web and mobile applications. Proficient in cloud infrastructure management, automation, and incident response with a strong focus on reliability and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TypeScript, JavaScript, SQL,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Google Cloud Functions, Cloud Monitoring, Cloud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GKE, Docker, Helm, ArgoCD, Terraform,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Cloud Spanner, Redis, PostgreSQL, MongoDB,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as Code, GitOps, Continuous Integration, CI/CD, Cloud Networking, Service Mesh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architecture of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automated infrastructure management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reducing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key monitoring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and measure SLIs and SLOs, ensuring system reliability aligned with business goals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Activated incident response processes and conducted root cause analysis for a variety of production issues, focusing on systematic remediation through collaborative reviews and robust documentation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 Reliability Engineers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response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growth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disaster recovery solutions across multi-region deployments, optimizing cloud networking configurations to ensure high availability and security for critical financial services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development of automation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 processes and reduced operational toil, significantly enhancing the productivity of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Routinely engaged in capacity planning and resource optimization exercises, ensuring the infrastructure scaled effectively to meet rapid growth in user engagement and product demands throughout various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standard operating procedures for infrastructure management, defining clear workflows for incident resolution and operational best practices adaptable across different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security to align engineering efforts with broader business objectives, ensuring the seamless integration of new features into existing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design reviews and incident retrospectives, focusing on enhancing the overall reliability and performance of applications through continuous feedback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methodologies to drive modernization efforts in operational practices, advocating for improvements that prioritize automation and resilience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infrastructure-as-code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predictable deployments and traceability for infrastructure updates across various development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comprehensive cloud networking architecture using VPCs,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security measures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Armor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connectivity for both internal resources and external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engineering staff, enhancing team capabilities and fostering a culture of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LLM-driven automation tools that reduced operational toil, leveraging machine learning insights to optimize incident management processes and improve response time across critical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cloud infrastructure across production environments,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infrastructure as code practices to ensure high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extensively in building scalable microservices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(GKE), emphasizing automation and observability to enhance application resilience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CI/CD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Build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faster deployment cycles and more reliable release practices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optimization of data storage solutions, implementing performance tuning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Spanner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cater to growing application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incident response initiatives focusing on root-cause analysis, documentation, and preventative measures, boosting organizational reliability and fostering a culture of continuous learning among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ensure proper alignment of service-level objectives with business outcomes, driving initiatives that prioritize operational excellence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ensure compliant operations and maintained regulatory standards within cloud setups, employing best practices around access management and data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shared services and libraries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standardized coding practices across teams and reduced duplicate efforts in application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containerization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modernize legacy applications, facilitating their move to cloud environments while improving deployment times and operational flexibility.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mentoring and knowledge sharing, providing guidance on software engineering best practices and cloud-native development to upskill peers and enhance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contributed to code across various projects, practicing peer programming to maintain high code quality and adherence to industry best practices throughout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cross-departmental workshops focusing on cloud architecture, reliability concepts, and automated system monitoring, promoting skills development within diverse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