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mobile and web applications. Strong expertise in React Native, TypeScript, and enterprise-scale development. Proven leadership in guiding teams, architecting solutions, and maintaining high coding standards to enhance product quality and performance. Looking to leverage skills in collaborative environments to drive innovative mobile solutions at OneVest.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Java,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Node.js, Expo, GraphQL, Serverless, Redux, Next.js, MobX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Deployment Tools:</w:t>
      </w:r>
      <w:r w:rsidRPr="009C6822">
        <w:rPr>
          <w:rFonts w:ascii="Roboto Light" w:eastAsia="Roboto Light" w:hAnsi="Roboto Light" w:cs="Roboto Light"/>
          <w:sz w:val="20"/>
          <w:szCs w:val="20"/>
        </w:rPr>
        <w:t xml:space="preserve"> FastLane, Docker, Jenkins,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Services:</w:t>
      </w:r>
      <w:r w:rsidRPr="009C6822">
        <w:rPr>
          <w:rFonts w:ascii="Roboto Light" w:eastAsia="Roboto Light" w:hAnsi="Roboto Light" w:cs="Roboto Light"/>
          <w:sz w:val="20"/>
          <w:szCs w:val="20"/>
        </w:rPr>
        <w:t xml:space="preserve"> MongoDB, AWS, Firebase, DynamoDB,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TestFlight, App Store, Google Play, Slack, Figma,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large-scale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high performance while collaborating in cross-functional teams to deliver innovative features for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enterprise-level mobile solutions that integrated with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transactions and enhancing the overall user experience for clients and advisors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conducted thorough code reviews to uphold coding standards, promoting continuous learning and adaptation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FastLane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significantly and streamlining processes to ensure faster delivery cycles for mobile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mobile application lifecycle management by automating builds, testing, and deployments across platforms, managing all aspects from local development to production readiness and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outline project requirements, timelines, and deliverables, which enabled the successful launch of multiple versions of applications within short timeframes.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coding practices to proactively eliminate technical debt within the codebase, improving software maintainability and performance across a suite of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efficient data fetching, enabling the development of more interactive and responsive mobile applications in alignment with client and advisor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user feedback sessions after the deployment of features, allowing the team to iterate quickly on product design and functionality to better meet our clients’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to define scalable patterns and practices for mobile application development, effectively communicating complex technical concepts to diverse teams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mobile analytics and user engagement metrics to inform product decisions,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the operational efficiency of applications and improve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integrated testing strategies to ensure quality and performance for mobile applications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leveraging tools to automate build and test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actively engaging in team meetings and brainstorming sessions, which led to substantial improvements in project execution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deploying back-end functionalities in mobile applications, optimizing the infrastructure usage for cost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mobile architectures and operational guidelines for future reference, facilitating onboard processes and technical training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web applications, demonstrating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teams through various project phases while ensuring adherence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implemented microservices that allowed easy scaling and integration between different platforms, thus reducing application downtime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code quality by initiating rigorous testing frameworks, resulting in higher stability and lower bug rates in production for web and mobile projects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both cloud services and on-premise solutions to deploy applications efficiently, ensuring the continuous delivery of reliable and resilient software products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innovative solutions for code optimization that improved application performance, effectiveness in load handling, and user satisfaction rates across multiple platforms including mobile.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UI/UX teams to refine application designs, demonstrating a keen eye for user-centered solutions that enhanced user engagement and improved feedback metrics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scrum meetings, contributing to sprint planning and retrospective sessions while helping to prioritize workloads according to business goals and team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technical and non-technical stakeholders, articulating complex technical information in an accessible manner to facilitate project decision-making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knowledge sharing initiatives within the tech team, organizing workshops on emerging technologies and best practices in mobile development, thus fostering a culture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while optimizing front-end experiences to deliver seamless and interactive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insightful reports on application performance, using analytical tools to track user behavior and application efficiency, which informed future development strategies and improvements to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implementation of enhanced security measures for web and mobile applications, focusing on preventing unauthorized access and ensuring data protection during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