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expertise in building scalable systems, mentoring junior engineers, and leveraging cutting-edge technologies to optimize performance and security.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HTML5, CSS3, React, Vue.js, Angular, Redux,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Golang, Node.js, RESTful APIs, gRPC, Microservices,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Jenkins, Ansible,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Cypress, Mocha, Chai, Load Balancing, Performance Tuning, Accessibility Testing, Security Best Practices, Unit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Design, Cloud-Native, Serverless Architecture, Microservices Architecture, Scalability, Design Patterns, Monorepo Management,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Management and Design, to understand requirements and deliver impactful solutions, emphasizing user experience and scalability in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reusable and dynamic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frontend, ensuring high performance and excellent user experience on various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integrating third-party services to enhance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evaluate and choose technologies that would provide scalability and maintainability, fostering an environment of open communication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 code that adhered to industry standards and best practices, continually focusing on performance improvements and the reduction of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guidance, code reviews, and knowledge sharing sessions, promoting a culture of continuous learning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robust application performance by optimizing database queries and employing advanced caching strategies, significantly enhancing response times and reducing resource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implement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deployment cycles and increased deployment frequency for critical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code quality by implementing unit testing and integration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features were thoroughly tested before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security assessments and applied best practices to safeguard applications against vulnerabilities, enhancing overall application security and protecting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web applications were fully functional across desktops and mobile devices with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infrastructure deployments, enabling efficient management of resources and improved application reliability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industry trends, advocating for the adoption of innovative tools that could enhance team productivity and product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transfer sessions and documentation to ensure all processes were well-documented, fostering an environment of transparency and collaboration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opportunities to integrate additional features related to mobile device functionalities and machine learning models, contributing to the ongoing innovation of our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responsive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for mobile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frontend functionalities, developing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system integration and performance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scrums and sprint planning sessions, collaborating effectively within Agile teams to meet tight deadlines while maintaining high-quality standards in product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best practices in writing clean code and conducting code reviews, fostering a high standard of code quality within the engineering team that ensured maintainability and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API development projects while working with microservices, enhancing modularity and ensuring that each service could scale independently based on demand and data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rollout of a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the team's deployment speed and reduced downtime during updates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frontend architecture decisions by sharing knowledge on performance tuning and state management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user interactions and maintain application state.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refine user interactions and experience by conducting A/B testing and monitoring application performance metrics to drive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on best coding practices and company standards, promoting a collaborative and inclusive environment while instilling a culture of excellence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education and professional development opportunities, staying current with new technologies and industry trends relevant to web development and cloud computing.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engineering teams to facilitate data-driven decisions and integrate data visualizations within applications using charting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discussions around serverless solutions, exploring opportunities for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backend processing and reduce costs associated with server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