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full-stack software development, specializing in Ruby on Rails, React, and AWS. Proven expertise in designing scalable applications, implementing high-performance APIs, and leading teams towards technical excellence.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TypeScript, SQL, Python, HTML/CSS,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React Native, Node.js, Express,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Cassandra, MySQL,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Git,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New Relic, Splunk, ELK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GitHub, JIRA, Slack, Trello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web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performance while ensuring compliance with industry best practices through regular code reviews and mentoring to elevate junior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product and data teams to conceptualize, design and implement data models that seamlessly integrated into backend services and optimized application performance through strategic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 infrastructure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core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deployment processes while ensuring cost-effectiveness and performance tuning in a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comprehensive monitoring and observability practices within the engineering team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bottlenecks and security vulnerabilities across web services and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improvements by introducing new design patterns and development practices that enhanced the maintainability and scalability of systems, while fostering an environment of collaborative problem-solving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and design sessions to uphold high standards of code quality and instill a culture of continuous learning among engineers, focusing on product delivery and technical innovation on a daily basis.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mobile and web applications, ensuring seamless integration with frontend components built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achieving a user-centric experience that adheres to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software craftsmanship, focusing on developing scalable, reusable components while sharing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to enhance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discussions with product teams to derive project timelines and influence decisions on product features, enhancing overall alignment between technical implementations and business goals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detailed documentation and guidelines for newly developed features and services, streamlining the onboarding process for new team members and ensuring clarity of knowledge across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for performance tuning, reducing application latency and increasing throughput by implementing strategic improvements in system architecture and optimizing queries for better database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decision-making processes that ensured the software development lifecycle maintained rigorous standards and effectively addressed evolving technical requirements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organizational initiatives by attending community-led meetups and tech conferences, representing the engineering team and sharing insights on industry trends and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development tools to keep abreast of industry developments that could enhance the engineering process, recommending adoption of technologies that align with the company's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practices, leading sprint planning and retrospectives while fostering an environment of collaboration and accountability among team members to achieve project milestones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as a Software Engineer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frameworks to deliver features that significantly improved user engagement on high-traffic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and backend engineers to implement responsive web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cross-device compatibility and performance optimizations through effective frontend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efficient APIs that supported various integrations and front-end functionalities across multiple consumer-facing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participated in design discussions to uphold best coding standards, continuously improving team output quality while empowering team members through constructive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performance monitoring and optimization of existing applications, implementing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observability of microservices and refine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to align technology strategies with business objectives, playing a vital role in defining product features and ensuring timely delivery of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cloud migration projects,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deployment and resource management while establishing effective strategies for operational continuity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adoption of best development practices including test-driven development (TDD) and continuous integration/continuous deployment (CI/CD), significantly improving error tracking and reducing deployment times in the engineering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modern engineering practices and fostering a culture of knowledge sharing that contributed to team performance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partners and vendors to assess new technologies and tools that could enhance product offerings, ensuring Google remained at the forefront of technology innovation and competitiveness.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technical documentation and knowledge sharing within the team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accessibility of information and resources for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community outreach programs within Google, advocating for best practices in software development and inclusive technology by hosting workshops and seminars on modern engineering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