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IT professional with 11 years of experience in software development, focusing on web and mobile applications. Proven expertise in leading teams through cloud transformation, implementing scalable AWS solutions, and mentoring high-performing engineers.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Bash, JavaScript, C#, Ruby,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Terraform, Kubernetes, Docker, AWS Lambda, ElasticSearch, PostgreSQL,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GitHub Actions, CircleCI, Jenkins, Git, Travis CI, Azure DevOps, TeamCity,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CloudWatch, DataDog, Prometheus, Grafana, Loggly, Splunk, New Relic,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Django, Flask, Spring Boot,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Oracle DB, MongoDB, Cassandra, DynamoDB, Redis, Neo4j, MariaDB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scalable and maintainable infrastructure with strong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while maintaining high quality and security standards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cross-functional team of engineers, fostering collaboration through pair programming and code reviews, which improved code quality and team cohesion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monitoring and alerting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responses to performance issues and enhancing service reliability across all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corresponding protocols, ensuring compliance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protecting sensitive data handled by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infrastructure, deployment processes, and best practices, promoting a culture of transparency and education within the team and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leads to assess requirements and prioritize feature rollouts, leveraging expertise in stakeholder management to align technology solutions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reduced costs by developing cloud cost optimization strategies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auto-scaling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multiple AWS regions to maximize resource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optimizing app deployment procedures and managing microservices architecture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integrating automated testing frameworks into the continuous development pipeline, leading to faster feedback loops and improved software reliability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 integrity through effective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secure, performant, and reliable data interactions amidst growing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collaborative problem-solving sessions, which significantly improved team agility and project adaptability during scrum processes across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monitoring and logging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anomalies and performance issues, ensuring application reliability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serverless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frameworks, allowing for efficient event-driven architectures that reduce overhead and improve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strategy and execution of DevOps trainings, ensuring all team members were up-to-date on modern tools, processes, and best practices for scalability and performance.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high-quality software solutions and a leading global tech firm's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robust RESTful APIs, driving integration of services and optimizing the performance of client-side applications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decisions using microservices architecture, which allowed for increased modularity and flexibility in deploying and managing application components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ensuring consistency across development environments and improving deployment efficiency through more seamless integration into CI/CD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efforts by automating manual processes involved with software builds, testing processes, and deployments, which facilitated more efficient production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model data effectively, ensuring storage solutions met both performance and scaling requirements within applications while maintaining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debugging throughout the software lifecycle, ensuring timely resolution of issues and reducing downtime for client applications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guiding them through design patterns and architectural considerations to improve their technical competence and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services, enhancing application functionality and user interaction through improved UI/UX practices driven by user feedback and landing page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 plans for client applications, implementing unit and integration tests to ascertain software reliability and performance under various conditions, improving overall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software quality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GitHub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constant improvement and efficient updates to applications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shared learning and best coding practices that contributed to team success and project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