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Data-driven analytical professional with 11 years of experience in software development focusing on web and mobile applications. Demonstrated expertise in advanced data science methodologies, machine learning, and statistical modeling, dedicated to transforming complex data into actionable insights while fostering collaboration across multidisciplinary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JavaScript, Scala, Julia,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Tools:</w:t>
      </w:r>
      <w:r w:rsidRPr="009C6822">
        <w:rPr>
          <w:rFonts w:ascii="Roboto Light" w:eastAsia="Roboto Light" w:hAnsi="Roboto Light" w:cs="Roboto Light"/>
          <w:sz w:val="20"/>
          <w:szCs w:val="20"/>
        </w:rPr>
        <w:t xml:space="preserve"> TensorFlow, PyTorch, Scikit-learn, Dask, Apache Spark, Keras, Tableau,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Storage:</w:t>
      </w:r>
      <w:r w:rsidRPr="009C6822">
        <w:rPr>
          <w:rFonts w:ascii="Roboto Light" w:eastAsia="Roboto Light" w:hAnsi="Roboto Light" w:cs="Roboto Light"/>
          <w:sz w:val="20"/>
          <w:szCs w:val="20"/>
        </w:rPr>
        <w:t xml:space="preserve"> PostgreSQL, MySQL, MongoDB, Hadoop, Amazon Redshift, BigQuery, Snowflake,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DevOps:</w:t>
      </w:r>
      <w:r w:rsidRPr="009C6822">
        <w:rPr>
          <w:rFonts w:ascii="Roboto Light" w:eastAsia="Roboto Light" w:hAnsi="Roboto Light" w:cs="Roboto Light"/>
          <w:sz w:val="20"/>
          <w:szCs w:val="20"/>
        </w:rPr>
        <w:t xml:space="preserve"> AWS, Azure, GCP, Docker, Kubernetes, Git,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Techniques:</w:t>
      </w:r>
      <w:r w:rsidRPr="009C6822">
        <w:rPr>
          <w:rFonts w:ascii="Roboto Light" w:eastAsia="Roboto Light" w:hAnsi="Roboto Light" w:cs="Roboto Light"/>
          <w:sz w:val="20"/>
          <w:szCs w:val="20"/>
        </w:rPr>
        <w:t xml:space="preserve"> ANOVA, Regression Analysis, Time Series Analysis, Bayesian Statistics, A/B Testing, Data Visualization, Dimensionality Reduction, Feature Engineering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subject matter expertise on core business domains, leading cross-functional teams to develop advanced data science solutions in line with business objectives and continually assessing the impact of implemented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drove collaborative efforts with data engineers and product stakeholders, defining data cleansing and refining processes that ensure high-quality datasets for optimal model performance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datasets to extract valuable insights, contributing to the formulation of data-driven strategies that enhance decision-making processes and optimize Ibotta's marketing initiatives in competitive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robust machine learning models utilizing a variety of algorithms, applying advanced techniques to measure, optimize, and actively monitor model performance over time for continuous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data science initiatives, providing mentorship and education across teams, enhancing the capabilities of colleagues through knowledge-sharing and workshops related to analytical methodologies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analysis of experimental designs to solve significant business challenges, leveraging statistical methods to identify innovation opportunities that drive strategic initiatives forward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statistical analysis on large volumes of user-generated data, turning raw data into actionable insights that shape marketing strategies and improve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accessibility and usability by creating customized views and dashboards, empowering stakeholders with intuitive analytical tools that facilitate real-time data-driven decision-making practices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data science technologies and tools, advocating for the integration of high-impact solutions that align with organizational goals and contribute to the flourishing data culture at Ibotta.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to stay at the forefront of emerging trends in data science and machine learning, presenting findings and innovations that contribute to public knowledge and best practices in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effectively manage and deliver data science projects, ensuring timely alignment with business objectives and continuous iterations based on feedback from stakeholders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MLOps workflow within Ibotta, collaborating closely with tech teams to streamline processes around data pipeline management, facilitating smoother transitions from model development to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established governance practices for business-critical data, ensuring compliance with organizational and regulatory standards while championing data integrity and ethical data usage within Ibotta’s data science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working environment, leveraging strong communication skills to build relationships with teams across Ibotta, ensuring a seamless flow of information and cooperative attainment of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Ibotta’s core values through daily operations, promoting integrity, boldness, and teamwork while inspiring others to embrace a similar commitment to organizational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data-driven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advanced statistical methodologies that informed product development and strategic planning at a leading tech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design and implement data-driven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analysis and visualization for various internal projects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intricate data models which facilitated comprehensive analysis across diverse segments, effectively enhancing the functionality of products designed to address user needs and business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optimized internal data processing pipelines, ensuring efficiency and reliability in retrieving and processing extensive datasets necessary for qualitative insights and modeling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A/B testing frameworks to evaluate product effectiveness and consumer engagement, providing critical insights that shaped feature improvements and drove business growth based on empirical evidence.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workshops and collaborative sessions to share knowledge on best practices in data science and machine learning, enhancing team proficiency and fostering a continuous learning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manage data retrieval processes, constructing complex queries that enhance reporting capabilities and drive data accuracy across multiple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documentation for data models and analytical processes, promoting clarity and accessibility for future projects and ensuring compliance with best practices in data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new methodologies for feature engineering, leveraging domain knowledge to enhance model precision and predictive capabilities for various applications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road-mapping meetings to provide insights from a data perspective, translating intricate data findings into strategic recommendations that inform cross-functional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large-scale distributed data processing, contributing to projects that required significant computing resources and involved comprehensive data analytics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in project management, leading teams through iterative development processes that focused on continual delivery and responsive planning to accommodate changing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