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Staff Analytics Engineer with over 11 years of experience in software development, specializing in building innovative solutions for web and mobile applications. Proven expertise in SQL, Python, data visualization, and dimensional modeling. Passionate about transforming complex data into actionable insights while optimizing performance and championing the 'data as a product' approach. Strong communicator adept at bridging technical and business needs to drive strategic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R, Scala,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Technologies:</w:t>
      </w:r>
      <w:r w:rsidRPr="009C6822">
        <w:rPr>
          <w:rFonts w:ascii="Roboto Light" w:eastAsia="Roboto Light" w:hAnsi="Roboto Light" w:cs="Roboto Light"/>
          <w:sz w:val="20"/>
          <w:szCs w:val="20"/>
        </w:rPr>
        <w:t xml:space="preserve"> Databricks, Apache Spark, Redshift, BigQuery, Hadoop, Snowflake, ETL,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Power BI, Tableau, Looker, D3.js, Chart.js, QlikView, Google Data Studio,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Processing:</w:t>
      </w:r>
      <w:r w:rsidRPr="009C6822">
        <w:rPr>
          <w:rFonts w:ascii="Roboto Light" w:eastAsia="Roboto Light" w:hAnsi="Roboto Light" w:cs="Roboto Light"/>
          <w:sz w:val="20"/>
          <w:szCs w:val="20"/>
        </w:rPr>
        <w:t xml:space="preserve"> Pandas, NumPy, SparkSQL, Airflow, dbt, Star Schema, Snowflake Schema, Dimensional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Infrastructure:</w:t>
      </w:r>
      <w:r w:rsidRPr="009C6822">
        <w:rPr>
          <w:rFonts w:ascii="Roboto Light" w:eastAsia="Roboto Light" w:hAnsi="Roboto Light" w:cs="Roboto Light"/>
          <w:sz w:val="20"/>
          <w:szCs w:val="20"/>
        </w:rPr>
        <w:t xml:space="preserve"> AWS, Azure, GCP, Docker, Kubernetes, Terraform, Git,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end-to-end data ecosystems that optimized data pipelines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decision-making for the leadership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to a product-oriented mindset by developing comprehensive documentation and testing protocols that established clear standards for data models and processes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complex business requirements into actionable data strategies, ensuring alignment of metrics across various reports and dashboards to enhance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robust data models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Dimensional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create a single source of truth that improved the visibility and usage of key performance metrics for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and performance tuning within large-scale data warehouse environments, resulting in significantly improved query response times and analytics capabilities across different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data governance and quality assurance, ensuring the reliability of metrics and actionable insights shared with senior leadership and stakeholders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data engineering workflows, fostering a culture of learning and continuous improvement within the analytics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analysis on business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key insights that informed strategic planning and resource allocation at the executive level.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creating dashboards and reports that delivered insights into operational efficiencies, enhancing cross-departmental collaboration and enabling rapid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integrate machine learning models with existing data pipelines, exploring innovative approaches to enhance data-driven decision-making capabilities for various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manipulate and analyze large datasets, driving new insights that influenced product development and marketing strategies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delivery processes by implementing modern ETL solutions that effectively reduced processing time and improved data quality for all analytics-related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to validate data transformations, ensuring a higher standard of data reliability and accuracy for all analytics outputs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Conceptualized and built scalable data architectures that supported future business intelligence initiatives, focusing on creating resilient systems that adapt to changing data needs and growth trajectories.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in defining gold-level metrics and ensured consistent deployment of data solutions across multiple teams, enhancing the overall transparency and accountability of strategic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pipelines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processing and enhance overall analytics capabilities, significantly contributing to the analytics team's efficiency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designing and deploying high-performance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product teams to gain deep insights into user engagement and performance metrics, fostering data-driven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implement predictive modeling approaches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aiming to optimize key business processes and enhance product offerings with AI-driven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leadership role in optimizing data visualization applications, focusing on user-centered design as well as the effective presentation of complex datasets to enhance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and scalable data warehousing, enabling real-time data analytics while ensuring that data integrity and accessibility were maintained across all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training for junior analytics engineers, focusing on advanced data modeling techniques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elevate the overall skill set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data architecture discussions, contributing to the enhancement of existing data infrastructure with the goal of improving performance and reducing operational costs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promoting scalability and improved accessibility of analytics services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projects that required translating business insights derived from analytics reports into actionable engineering tasks, enabling timely execution of strategic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repetitive data processing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allowing the team to allocate resources more effectively toward critical projects and reduce manual workload.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assessments of existing data systems, recommending and implementing optimizations to enhance efficiency and responsiveness for rapid business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meetings aimed at refining analytical frameworks, ensuring a consistent approach to data analysis that aligned with the strategic goals of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