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 and building web and mobile applications, specializing in front-end technologies. Proven track record in collaboration, performance optimization, and implementing best practices to create high-quality, accessible user interfaces.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SASS, LESS,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NgRx, Vuex, Jest, Mocha, Cypress, Enzyme, Karma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npm, RESTful APIs, Babel, PostCSS, GraphQL, Axios, Gulp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ADA, Figma, Adobe XD, Sketch, Storybook, Postman,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Travis CI,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responsive, reusable, and accessible UI components for Lumin's digital banking platform,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enhance user experiences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UX Designers, and back-end engineers by actively participating in meetings and code reviews to streamline the integration process and ensure a cohesive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code-splitting, efficient rendering techniques,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improvement in website load times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standard of quality by partaking in regular code review sessions, encouraging team members to adopt industry best practices and foster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system by creating and updating design specifications that enhance brand cohesion across products, resulting in a more unified and consistent user experience for our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UI-related issues on various browsers and devices promptly, utilizing debugging tools to ensure reliability and accessibility, which led to improved user satisfaction and decreased support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current with front-end trends and technologies, I attended webinars and workshops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continuously enhancing our development processes and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adapting to the fast-paced environment, and fostering open communication within cross-functional teams to improve project delivery timelines and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front-end developers,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their skill sets and contributed to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for newly developed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a more robust application with fewer post-deployment issues and increased stakeholder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UI components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smooth transitions and minimal service disruption while introducing additional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teams to translate designs into high-quality, pixel-perfect code, facilitating an enhanced user interface that met or exceeded client expectations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for asset bundling, enhancing load times and performance metrics across applications while also simplifying the overall development workflow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to review product changes and enhancements, ensuring compliance with client requirements and fostering ongoing collaboration between stakeholders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discussions and contributed to open-source projects, gaining insights into industry trends and best practices while also sharing knowledge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code maintainability and scalability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teams, engaging in Agile development processes to deliver high-quality software solutions within outlined timelines while supporting regular communication with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maximum speed and scalability by adopting modern development practices including lazy loading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calls,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resulting in reduced build times and an improved workflow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techniques, fostering a culture of learning and sharing within the team, significantly enhancing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design systems that ensured visual consistency across multiple applications, helping to elevate the quality and functionality of products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applications performed well across all environments, minimizing the risk of production issues and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code changes and collaborate with team members, ensuring smooth integration of features and bug fixes in large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performance tuning strategies, such as caching and network request optimization, resulting in improved application loads and a better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deployed updates and features using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modern DevOps framework, enhancing the reliability and speed of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and sharing domain knowledge, thereby improving the quality of deliverables and encouraging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complex systems, enabling easier onboarding of new team members and supporting ongoing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