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11 years of experience focusing on web and mobile applications. Proven expertise in driving customer engagement strategies, influencing executive stakeholders, and architecting complex data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Django, Flask, Java Spring,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Airflow, NoSQL Databases, Delta Lake,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Tableau, Power BI,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customized solutions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Data Intelligence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empower businesses to meet their unique data analytics challenges through innovation and strategic technical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executive stakeholders, articulating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enhance customer retention and satisfaction while fostering long-term relationships within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coached junior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use case prioritization, enhancing the team's ability to deliver impactful solutions to meet client needs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complex engagements by crafting compelling presentations that highlight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vision and solution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Databricks to decision-makers across multiple organizational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community by developing customer-facing collateral and leading workshops, driving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 among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Executives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co-create engagement strategies, ensuring alignment of technical solutions with clients' business objectives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proofs-of-concept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clients, showcasing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how it integrates with their existing infrastructure, leading discussions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leadership by managing cross-functional teams in high-pressure situations, maintaining composure and focus while coordinating complex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trends and gathered customer feedback to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product direction by leveraging insights gained from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organizational improvement by championing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management, improving communication and team responsiveness to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technical champions within client organizations by providing continuous education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user adoption of the Databricks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and mitigated challenges associated with complex large-scale cloud implementations, ensuring seamless integration of Databricks solutions into diverse technological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customer seminars and meet-ups to promote knowledge-sharing and networking among data professionals, establishing the company’s authority in data science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tools to ensure reliable software deployments, maintaining high standards of quality and consistency in customer-facing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analyzed emerging technologies to recommend integrations that would augment the capabilities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Data Intelligence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ahead of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front-end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connect the front end with the back-end systems, facilitating smooth data flows and enhancing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participating in all phases of the software development lifecycle, and contributing to the continuous integration and deployment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transform wireframes into interactive and user-friendly applications, maintaining adherence to best programming practices and ensuring code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promoting best practices in code writing, resulting in improved application performance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 to extend functionality and enhance the overall user experience, resulting in increased application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reliability through rigorous testing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MySQL database performance by tuning queries and implementing indices, leading to faster data retrieval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development of internal tools that streamlined project management processes, resulting in enhanced team productivity and smoother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ensuring consistent application behavior in development, testing, and production environments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design patterns in application architecture, enabling scalability and ease of maintenance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mentoring junior developers, encouraging skill development, and ensuring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