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Sr. Software Engineer with 11 years of comprehensive experience in building scalable web and mobile applications. Adept at leveraging NodeJS, Typescript, and React to drive user-centric solutions and enhance customer satisfaction. Proven track record in fostering collaboration and continuous improvement within teams while employing AWS services to architect reliable and efficient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PHP,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NodeJS, Express, Angular, Django, Flask,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Gitlab CI/CD,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Memcached, Cassandra,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SOA, RESTful APIs, GraphQL, Event-Driven, Serverless Architecture, Data Lakes, Message Queues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Jasmine, Cypress, Postman, JIRA,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document handling and improve user experience across professional services firms, ensuring scalability and maintainability across diverse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dissect complex problems and devise iterative development strategies, consistently delivering valuable software releases that enhanced client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serverless applications that minimized costs while maximizing performance and reliability in document management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system architecture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embracing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interoperability and streamline software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shared knowledge with team members, fostering a culture of continuous improvement and encouraging the adoption of emerging technologies and development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deployment pipeline, allowing for rapid iteration cycles and seamless customer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establishing a discipline of rigorous testing and quality assurance processes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advocating for agile methodologies and promoting collaboration across product, engineering, and QA teams to align priorities and maximize development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applications and APIs that improved user interaction,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live updates, which dramatically improved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refined architectural solutions based on customer feedback, applying critical thinking and analytics to iterate on product features that directly address pain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of applications, utilizing logging and monitoring tools to proactively identify issues, implementing solutions before they affected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technical specifications and user guides, enhancing knowledge transfer and ensuring continuity in operational processes across various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refinement of development workflows,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streamlined the integration and deployment processes, thereby improving delivery speed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level of knowledge regarding industry trends and emerging technologies to ensure that technical solutions are innovative, effective, and aligned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expertise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professional growth through hands-on guidance, fostering a teamwork-oriented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to support Google’s internal tools and customer-facing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lifecycle software development processes,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effectively collaborate with product managers and engineers, ensuring timely delivery of product enhancements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seamless backend solutions that streamlined real-time data processing and analytics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data retrieval and manipulation, ensuring smooth interaction between frontend applications and backend services, while adhering to standard security practices in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frontend frameworks,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reusable components and enhance application architecture, significantly improving maintainability and scalability across multiple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and successfully fostering a culture of collaboration and high code quality standards among engineering teams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analysis skills to identify user behavior patterns and performance bottlenecks, driving informed decisions that aligned product features with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plugins into applications, enhancing user interactivity through intelligent features, effectively pushing the boundaries of traditional software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UX/UI designers to ensure best practices in design and usability were maintained, ultimately resulting in highly-rated products that garnered positive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for deployment, testing, and monitoring processes, significantly reducing manual errors and enabling continuous delivery and integration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peers on new tools and technologies that improved team understanding and adoption of cutting-edge development practices, fostering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high-impact projects requiring critical problem-solving skills and technical expertise, routinely stepping outside comfort areas to ensure robust solutions that catered to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