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Sr. Software Engineer with over 11 years of experience specializing in web and mobile application development. Proficient in full-stack development using modern frameworks and languages. Passionate about mentoring teams and leveraging technology to optimize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Ruby, Go,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Bootstrap, Sass, jQuery,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Express.js, ASP.NET, Django, Flask, Spring Boot,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PostgreSQL, MySQL,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Visual Studio, JIRA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design, development, and maintenance of scalable web applications, employing best practices for coding standards and performance optimization to create exceptional user experiences in an agile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software development best practices, assisting them in understanding advanced concepts and fostering their growth into proficient developers with a strong foundation in both back-end and front-end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including product management and design, ensuring feasibility and alignment with business goals through shared communication and feedback loops throughout the development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code reviews for peer submissions, focusing on quality assurance and adherence to established architectural standards while promoting a culture of continuous improvement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to enhance user interfaces across devices and platforms, ensuring accessibility and compliance with WCAG, and advocating best practices in usability and design layout.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sprint planning and retrospective meetings, contributing insights to improve team processes and adopting agile methodologies to enhance project delivery and efficiency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to decompose monolithic applications into manageable services, facilitating independent development, scalability, and deployment tailored to specific functionalities and business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REST APIs and third-party services to extend application capabilities, driving innovation and improved data interaction while adhering to security best practices in data transmission and storage.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Remained current with emerging technologies and industry trends, advocating for their adoption where appropriate, and leading discussions within the team on innovative approaches to software architecture and development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suites,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robust performance and reliability of products while fostering a strong test-driven development culture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rigorous troubleshooting and debugging, identifying bottlenecks and implementing enhancements to provide seamless experiences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promote advancements in technology use and coding practices among team members, ensuring continuous individual and collective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implemented scalable cloud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and disaster recovery while leveraging cloud-native services to enhance reliability and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querying, delivering tailored APIs that reduced data transfer volume and improved front-end performance for data-heavy user interfaces, enhancing application responsiveness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guidelines for network security and data protection during development processes, ensuring compliance with industry standards and regulations, protecting both user data and organizational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applications, deploying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libraries to enhance user experience, with a strong focus on maintainability and modular architecture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the design and development of microservices, implementing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data exchange and promote a service-oriented architecture that improved code clarity and reuse.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user interfaces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responsive and accessible experience across multiple devices while following best practices in web accessibility and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meetings to provide technical expertise, participating in discussions around system architecture and design approaches, driving innovation and aligning engineering goals with broader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entry-level developers through code reviews and pair programming sessions, instilling confidence in their coding abilities and promoting a collaborative team environment focused on best practices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back-end functionalities and database interactions,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persistence and retrieval, optimizing queries for performance and reliability in high-load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integration/continuous deployment (CI/CD) efforts,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build and deployment processes, ensuring faster and more reliable code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collaboration through agile methodologies, participating actively in daily scrums and sprint planning, reinforcing the principles of team engagement and transparency in project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and led efforts to improve system performance, utilizing profiling tools to diagnose bottlenecks and develop strategic optimizations, contributing to increased application speed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unit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test-driven development approach that increased code coverage and reduced defects in released software.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technical documentation for applications, including architecture overviews and API specs, ensuring clarity and ease of understanding for future team members and external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research and development of new technologies, presenting findings to the development team for potential adoption, striving to stay ahead of industry trends and continually enhance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