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specializing in web and mobile applications. Possessing strong expertise in Python, Django, ReactJS, and cloud technologies. Excellent collaboration and technical design skills, with proven ability to optimize code and lead cross-functional teams. Seeking to leverage my extensive development experience and leadership abilities to contribute to innovative projects at Channel Factory.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Python, Django, JavaScript, ReactJS, PHP, HTML5, CSS3,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 OpenSearch, Redis, MongoDB, MySQL,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Git,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Automation:</w:t>
      </w:r>
      <w:r w:rsidRPr="009C6822">
        <w:rPr>
          <w:rFonts w:ascii="Roboto Light" w:eastAsia="Roboto Light" w:hAnsi="Roboto Light" w:cs="Roboto Light"/>
          <w:sz w:val="20"/>
          <w:szCs w:val="20"/>
        </w:rPr>
        <w:t xml:space="preserve"> RabbitMQ, Celery, Apache Kafka, Redis Pub/Sub, NATS, ActiveMQ, ZeroMQ, Sidekiq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Selenium, Postman, Mocha, Jest, Chai, Jasmine,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multiple teams to create and implement scalable and efficient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user experience significantly through optimized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technical discussions for a new digital platform, ensuring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meet project requirements and deadlines while maintaining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and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 between applications and improving overall system performance by architecting customizable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led to more efficient deployments and reduced downtime in production environments,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mentorship sessions for junior developers, fostering a collaborative environment where best practices and knowledge sharing were highly encouraged.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changes that improved query response times and application efficiency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identify user needs and define technical solutions, bridging the gap between business objectives and technical innovation effectively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workflows, set priorities, and ensured timely delivery of features, leveraging Agile methodologies to adapt to changing requirements and foster team collaboration across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monitoring and logging tools, enhancing operational visibility into system performance, leading to proactive issue resolution and enhanced reliability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training sessions to introduce team members to emerging technologies and industry trends, enriching team skills and increasing project viability and agility in technology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automate testing and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need for manual intervention while ensuring consistency and reliability during production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industry communities to stay abreast of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advertising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influencing internal practices to align with market trends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best practices across applications, ensuring compliance with industry standards and protecting user information through rigorous testing and proactive threat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brainstorming and feedback sessions with distributed teams, fostering a culture of innovation and allowing diverse perspectives to shape product development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analytics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data insights and reporting capabilities to marketers, thus directly enhancing their marketing strategies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developing scalable solutions that supported critical features and functionalities necessary for high-demand consumer applications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design and deploy features that improved customer engagement via interactive elements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frontend stability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API documentation and user stories that promoted code usability, invested in ensuring seamless integration with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rigorous code quality through iterative review processes and pair programming, instilling standards that improved product quality and reduced debugging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environments for internal teams, enhancing collaboration while standardizing workflows geographically across teams south to west coast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move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deployment processes and ensuring application availability and scalability in accordance with anticipated user load and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that improved team response times to changes and requests from stakeholders by prioritizing backlog items effectively, allowing project goals to be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application reliability by catching bugs before they compromised user experience or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product management teams to substitute underlying deliverables when industry trends altered, providing valuable insights that led to adaptations in technical processes and tools used.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participant in designing high-availability database architectures,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evolve data architecture towards a more flexible and scalable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internal resources by refining job scheduling and load balancing in distributed systems that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the efficiencies of task processing queues.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Lambda and Step Functions, allowing real-time data processing for analytics that enabled informed strategic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