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results-driven Sr. QA Engineer with over 11 years of experience in software development, specializing in web and mobile application testing. Proven expertise in Salesforce, Playwright, and CI/CD processes. Adept at designing comprehensive test plans, automating testing frameworks, and enhancing performance to deliver high-quality software solutions. Strong communicator and mentor, fostering collaboration across teams to achieve excellence in product delivery.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Playwright, Selenium, JUnit, TestNG, Mocha, Chai, Cypress, Robot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Cumulus CI, MetaDeploy, CircleCI, Jenkins, Travis CI, Azure DevOps, Bitbucket Pipelines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Salesforce, JavaScript, TypeScript, Python, Java, Node.js, HTML/CSS, REST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JMeter, LoadRunner, Gatling, Locust, BlazeMeter, WebLOAD, K6, Apache Bench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PostgreSQL, Test Data Creation Tools, DbUnit, Mockaroo, Faker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functionality, performance, and compatibility of Salesforce-native applications, leading to improved user experience and software stability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CI/CD pipelines that automated testing processes, facilitating faster integration and deployment of software changes while minimizing risk and maintaining high-quality standards in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QA engineers on effective testing methodologies, automation frameworks, and tools, promoting a culture of quality and continuous improvement within the team and establishing best practices for software validation.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managed detailed test plans, conveying complex information through clear documentation and stakeholder communication, contributing to seamless collaborations with cross-functional teams and enhancing project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system bottlenecks and optimize resource allocation, ensuring system reliability and responsiveness during peak loads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tests within the CI/CD workflow, fostering a rapid feedback loop for developers and ensuring that critical flaws are addressed promptly during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testing scope for software releases, ensuring that all test scenarios align with user requirements and delivering solutions that meet or exceed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a robust test data management system that reduced setup time for test environments while increasing accuracy in the testing processes, significantly aiding in efficient testing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regression tests for critical user flows and API endpoints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test coverage and reducing the manual effort required for regression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exploratory testing sessions focused on uncovering edge cases and potential weaknesses in the user interface, ensuring a user-centric approach to quality validation for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risk assessments of application features, ensuring that testing efforts are prioritized based on impact and user needs, fostering a proactive quality assurance culture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the development team to troubleshoot and debug complex issues in a timely manner, leveraging strong problem-solving skills and technical knowledge to deliver swift resolutions to software defects.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testing tools and frameworks, providing recommendations on technology stack enhancements that could improve the efficiency of the testing process and overall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performance test scripts for critical application features, significantly improving the reliability and flow of application data under high stress scenarios reducing potential downtimes.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visualization tools to report on testing metrics and outcomes clearly, enabling stakeholders to make informed decisions about application readiness and identifying areas for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implementation of automated testing frameworks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efficiency and coverage of testing processes for web applications and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agile teams to define acceptance criteria and quality metrics, ensuring that all deliverables met the highest quality standards and aligned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reviews of software requirements and design specifications to establish an in-depth understanding of expected functionality, providing insights that shaped effective testing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transition of legacy applications to microservices architecture, automating integration and end-to-end tests to ensure functional integrity during and after migration.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as part of the development lifecycle to reinforce best practices in writing maintainable code, enhancing collaboration and quality outcomes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executed performance and load testing initiatives on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BlazeMeter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critical areas for performance optimization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communication between technical and non-technical stakeholders by translating complex technical concepts into actionable insights and recommendations throughout software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testing outcomes and recommended actionable improvements for subsequent development workflows, contributing to a culture of continuous learning and adaptation within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implemented various test automation tools to optimize testing framework and coverage, ensuring that the tool selections aligned with testing goals and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user acceptance testing plans to confirm that developed functionalities met user expectations and functional requirements prior to product 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developing a suite of regression tests covering both new features and existing functionalities, ensuring that updates did not introduce regressional defects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workshops for the QA team on advanced testing techniques and strategies in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knowledgeable team equipped to handle complex testing scenarios with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