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and highly experienced Sr. Integration &amp; Automation Engineer with 11 years in software development, focusing on integration solutions and automation workflows. Proficient in designing and implementing scalable architectures while ensuring compliance and data integrity in enterprise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Platforms:</w:t>
      </w:r>
      <w:r w:rsidRPr="009C6822">
        <w:rPr>
          <w:rFonts w:ascii="Roboto Light" w:eastAsia="Roboto Light" w:hAnsi="Roboto Light" w:cs="Roboto Light"/>
          <w:sz w:val="20"/>
          <w:szCs w:val="20"/>
        </w:rPr>
        <w:t xml:space="preserve"> Workato, Mulesoft, Celigo, Boomi, Fivetran, SnapLogic, Apache NiFi, TIBCO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 &amp; Frameworks:</w:t>
      </w:r>
      <w:r w:rsidRPr="009C6822">
        <w:rPr>
          <w:rFonts w:ascii="Roboto Light" w:eastAsia="Roboto Light" w:hAnsi="Roboto Light" w:cs="Roboto Light"/>
          <w:sz w:val="20"/>
          <w:szCs w:val="20"/>
        </w:rPr>
        <w:t xml:space="preserve"> JavaScript, Python, Java, Groovy, SQL, Node.js, React,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Data Formats:</w:t>
      </w:r>
      <w:r w:rsidRPr="009C6822">
        <w:rPr>
          <w:rFonts w:ascii="Roboto Light" w:eastAsia="Roboto Light" w:hAnsi="Roboto Light" w:cs="Roboto Light"/>
          <w:sz w:val="20"/>
          <w:szCs w:val="20"/>
        </w:rPr>
        <w:t xml:space="preserve"> REST, SOAP, JSON, XML, CSV, GraphQL, OData, OpenAPI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MySQL, PostgreSQL, MongoDB, Oracle DB, SQL Server, Redis, Cassandra,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 Tools:</w:t>
      </w:r>
      <w:r w:rsidRPr="009C6822">
        <w:rPr>
          <w:rFonts w:ascii="Roboto Light" w:eastAsia="Roboto Light" w:hAnsi="Roboto Light" w:cs="Roboto Light"/>
          <w:sz w:val="20"/>
          <w:szCs w:val="20"/>
        </w:rPr>
        <w:t xml:space="preserve"> Jenkins, CircleCI, Git, Docker, Kubernetes, Terraform, Ansible, Helm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the primary owner and developer for iVision’s integration platform,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Workato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efficient workflows integrating systems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NetSuite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Workday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operations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ensuring data transformation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JSON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XML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adhering strictly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compliance protocols to maintain data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Finance, HR, and IT to gather requirements for integrations, delivering tailored solutions that ensured stakeholder satisfaction and operational efficiency throughout the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maintained monitoring dashboards that visualized integration performance and reliability,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proactively identify and address potential issues before they escalated.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unit, integration, and regression testing protocols for all integration workflows, documenting processes and results to maintain clarity and facilitate knowledge transfer among teams during scale-up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root cause analysis on integration failures, deploying corrective measures and enhancements while utilizing effective troubleshooting skills to resolve complex integration challenges under tight deadlines.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external vendors and implementation partners to ensure compliance with both technical and business requirements, fostering relationships that enhanced collaboration and expedited project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technical workflows and integration runbooks utilizing confluence-style documentation, providing a comprehensive repository of knowledge for future reference and onboarding new team members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script-based data transformations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Groovy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workflows to enhance data accuracy and processing speed across various enterprise applications, thus improving overall operational throughput.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Known for systematic tracking and enhancement of workflows, regularly evaluating integration performance against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expectations to ensure high availability and minimize downtime across critical business functions.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and guidance to junior engineers, fostering a collaborative environment focused on continuous learning and innovation in integration and automation practices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improvement initiatives, utilizing feedback loops from integration assessments to refine existing processes and introduce innovative automation solutions that significantly increased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version control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all integration artifacts were properly documented and tracked, maintaining accountability and traceability in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ICFR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regulations throughout all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external partner systems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EDI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expanding operational capabilities and enhancing reporting accuracy by connecting disparate data sources for comprehensive insights and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the design and deployment of workflows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asset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ensuring data was accurately captured and transmitted across platforms, thereby streamlining operational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high-impact web applications at Google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responsive user interfaces integrated with backend services to enhance user engagement and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RESTful APIs that facilitated seamless interactions between mobile applications and cloud-based services, emphasizing security standards and data management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optimized data flow architectures,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synchronization in mobile applications, which significantly improved user experience and interaction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UI/UX designers to translate wireframes into high-performance code, ensuring cross-platform compatibility and adherence to best practices in responsive design and performance optimization.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cloud computing services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 (GCP)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analytics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serverless architectures to streamline data processing tasks.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CI/CD practices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the project workflow, resulting in faster deployment cycles and improved collaboration between development and operations teams throughout the project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exploratory testing and quality assurance for web applications, identifying bugs and performance bottlenecks, ensuring the provision of robust application delivery to clients and internal stakeholders alike.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agile methodologies, participating in sprint planning and retrospective meetings to continuously refine processes and improve the efficiency of product delivery to end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project features and integration processes to enable seamless knowledge transfer and on-boarding of new team members and project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legacy code bases through refactoring and modernization efforts to enhance performance metrics and employ contemporary frameworks and libraries for increased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training sessions and workshops to boost the team’s proficiency in best practices around data governance, integration techniques, and workflow automation tools in complex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performance reviews on application features, presenting findings to stakeholders and proposing actionable strategies for improvement based on user feedback and system performance analytics.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