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Skilled in building scalable and secure software solutions using modern technologies. Proven ability to collaborate with cross-functional teams and deliver high-quality results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Go, HTML, JavaScript, CSS, SQL,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Node.js, Express.js, Spring Boot, Django,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Docker, Kubernetes, Terraform, Jenkins, CircleCI,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Oracle, SQL Server,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Services, GraphQL, Microservices, gRPC, SOAP, Firebase, Twilio API, Stripe 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complex backend services and frontend applications for high-traffic demand side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usability and performance across all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in Agile environments to deliver end-to-end functionality from specifications to implementation, enhancing user experience and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streamline the deployment process, enhancing overall development efficiency and turnaround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RESTful APIs for various modules, facilitating seamless integration with third-party services and internal systems, leading to improved data accessibility and processing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ensuring high availability and fault tolerance through effective deployment strategies and resource management, minimizing downtime and increasing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bug triage sessions, employing best practices in software development while driving the team's commitment to maintainable, scalable, and efficient code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improved critical areas within the existing codebase, actively participating in technical roadmap discussions that align with both short-term needs and long-term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SQL queries and developed database schemas, optimizing data retrieval and storage processes for reporting and analytics, thereby enhancing data-driven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offering innovative solutions and technical advice to amplify project direction and tackle complex challenges within a collaborative team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them to contribute effectively to ongoing projects and foster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and logging systems to track application health and user interactions, facilitating proactive resolution of issues and improving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retrospectives aimed at reflecting on team performance and discovering opportunities for improvement in processes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engineers to implement infrastructure as code principles, creating a more robust and repeatable deployment environment that supports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impactful feedback during architecture discussions, leveraging deep understanding of system design patterns to suggest improvements for scalability and maintainability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workshops that encouraged effective communication among team members, further strengthening team dynamics and productivity while achieving project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user accessibility and engagement while ensuring seamless navigation and responsiveness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define project requirements, conceptualizing and implementing technical specifications that align with industry best practices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complex backend services utilizing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inter-service communication and improving the overall resilience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RESTful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expose data and functionality, supporting frontend needs while ensuring secure, effective communication between client and server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accessibility while implementing performance improvements for rapid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initiatives focused on adopting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consistency in development practices that enhance application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agile ceremonies, employing effective communication strategies that fostered teamwork and ensured timely updates on project status and blockers.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collaborated on, and managed documentation relating to system architectures, API specifications, and software development processes to ensure clarity and ease of understanding for future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in the design and deployment of applications in cloud environments, achieving high availability through elastic resource allocation and careful traffic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strategies, including unit and integration testing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standards were met and maintained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optimization efforts, improving system performance and reducing load times while adhering to best practices in clean code and software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user behaviors through analytics tools, identifying areas for improvement that led to enhanced user journeys and informed product development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to disseminate new technology trends and coding standards among teammates, nurturing a culture of innovation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