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Sr. Full Stack Developer with 11 years of comprehensive experience in designing and implementing web and mobile applications. Expertise in modern JavaScript frameworks, backend services, APIs, and cloud technologies. Strong advocate for secure coding practices, automated testing, and CI/CD. Proven ability to mentor developers and collaborate cross-functionally to drive project success and deliver high-impact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TypeScript, Tailwind CSS, JavaScript, HTML5, CSS3,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Python, Django, FastAPI, REST APIs, GraphQL, Express.js,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 NoSQL, Database Design,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 CI/CD, Serverless Architecture, Cloud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Playwright, Selenium, Unit Testing, Integration Testing, End-to-End Testing, Test-Driven Development,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full-stack features for enterprise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user interfaces and robust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with third-party services and enhancing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cross-functional teams, exhibiting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while maintaining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mid-level and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promoting a culture of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testing framework from the ground up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quality of releases and reducing regression issues by automating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established design patterns and improving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access layers and persistence strategies for applications,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queries and maintain data integrity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observability tooling, driving forward the technical capabilities of the entire team through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services and deployment automation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several microservices to streamline application workflows, enhance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architecture discussions,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boundaries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and technical feasibility in every project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peer code reviews, providing constructive feedback while fostering a positive learning environment among team members, leading to improved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and logging mechanisms to enhance system observability, promptly addressing errors and improving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integrating with internal and external systems, ensuring that all systems communicated effectively to provide seamless functionality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for CI/CD, evolving the deployment pipeline to facilitate frequent, reliable releases and quickly adapt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to meetings with stakeholders, translating technical requirements into project deliverables and showcasing the value of development efforts to non-technical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development projects within Google, adopting an agile methodology that emphasized adaptability, collaboration, and continuous improvement across diverse functional teams aligned to achieve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by employing caching strategies, content delivery networks, and scalable server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implementation of microservices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aiming for enhanced deployment efficiency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overhaul of existing backend services, architecting new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compliance with industry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technologies and processes,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iterative progress and valued customer feedback within project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automated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accelerated development timelines and significant reductions in production errors, improving overall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technical workshops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tools, thereby enhancing the team's technical competencies and overall project delivery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informed decision-making processes through accurate data representation and visualization.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define and document APIs, ensuring usability and clarity for frontend development teams, increasing productivity while minimizing miscommunication.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emerging technologies and trends, encouraging team members to broaden their technical skill sets and approach challenges with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reducing deployment time and enhancing software release practices through automation and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modern frameworks, ensuring minimal disruption while maximizing the use of new features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