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software development focused on web and mobile applications. Expertise in LAMP stack technologies, primarily PHP, Laravel, Vue.js, and cloud services like AWS. Proven leadership in mentoring junior engineers and delivering mid to large-scale projects. Strong problem-solving skills and ability to work within Agile environments to produce high-quality, well-documented code.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PHP, JavaScript,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Vue.js, AngularJS, Express.js, Symfony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Docker, Kubernetes, Git, Jira, Octane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TDD, CI/CD,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on multiple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and high standards in coding and documentation, resulting in improved team efficiency and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LAMP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skills and enabling them to take significant ownership of project responsibilities with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secure applications utilizing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on-demand resource provisioning and effective load balancing.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participating in sprint planning, backlog grooming, and daily stand-ups to improve project delivery timelines and team synergy.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components, resulting in enhanced user experience and responsiveness in client-side interactions, aligned with modern web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rigorous code quality standards and clear documentation practices, fostering an environment of continuous learning and improvement in software development processes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processes to validate improvements, ensuring robustness and reliability of software releases while promoting best practices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efficiencies and reducing lead times in application integration and release management, driving overall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maintaining AWS infrastructure by optimizing resource allocation and ensuring security compliance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organization's operational efficiency and cost management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to refine existing systems and develop new feature sets, balancing technical requirements with business priorities to maximize user satisfaction and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from monolithic to distributed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which markedly increased application scalability and maintainability across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developing consistent application environments for local development and testing, ensuring seamless integration and compatibility across varied deployment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troubleshooting and debugging of production issues with quick turnarounds, training team members on resolution methodologies while contributing to the overall stability of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server-side processing for enhanced application responsiveness, significantly reducing latency during peak user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project scope and specifications, translating business requirements into technical solutions while ensuring adherence to project milestones and deadlines.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principles, delivering high-performance solutions that adhered to enterprise-level standards and enhanced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environment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refine user stories and create clear tasks for enhanced transparency and project workflow within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design of RESTful APIs to facilitate seamless communication between frontend and backend services, ensuring effective data handling and client-server interactions within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engineering best practices for unit testing and code quality assurance which helped in driving significant improvements in code maintainability and defect resolution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overall user engagement and satisfaction through rich interactive experiences on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architecture and optimization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resulting in highly efficient and optimized data retrieval processes and minimized lag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team members on software development processes, including version control, testing, and deployment techniques, enhancing team productivity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integration of best security practices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during the development of web applications, safeguarding customer data against vulnerabilities and exploits.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issue tracking, enabling increased transparency and collaborative efforts to ensure project timelines and goals are consistently met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Collected and analyzed user feedback to continuously enhance application features based on real-world usage, along with iterative design improvements to meet evolving user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comprehensive debugging and troubleshooting techniques towards production code, significantly reducing downtime and enhancing application reliability and uptime statistics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multiple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promoting best practices within the engineering team, which significantly improved adherence to sprint goals and project delivery targets.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