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 with over 11 years of experience specializing in IP networking, broadcast workflows, and technical solutions in live production environments. Proven ability to collaborate effectively with cross-functional teams and drive market adoption of advanced technologies. Strong communication, presentation, and customer-facing skills to support technical enablement and validation of innovative solutions across OEM and enterprise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IP Networking, AES67, Dante, Ravenna, SMPTE ST 2110, Multicast, QoS, PTP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Broadcast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VLANs, Layer 2/Layer 3 Switching, Broadcast Control Platforms, NMS, GDPS, Real-time Transport Protocol, IGMP Behavior, 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REST APIs, Bash Scripting, Telemetry, Automation Tools,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Packet Capture, PTP Analyzers, Network Simulation, Application Monitoring, Load Balancers, Network Security Tools, Telemetry Analysis, SNMP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Engagement: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Technical Training, Customer Engagement, Documentation Tools, Thought Leadership, On-Site Support, Stakeholder Communication, Cross-functional Collaboration, Technical Sales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senior technical authority at iVision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 production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integration of industry-standard workflows and establishing reliable networks that enhanced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integrations with 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broadcast solutions,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AES67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Dante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Ravenna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efficient workflows and improve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broadcast environments,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multicast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while conducting extensive testing and validation procedures to ensure solution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sales and business development teams to identify strategic accounts, providing technical support and insights that influenced early design choices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broadcast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enablement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for internal teams and partners, providing training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transport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system orchestration to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design and maintenance of lab environments and testbeds, enabling extensive product validation, customer demos, and stakeholder engagement to support strategic business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the company at major industry events,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NETGEAR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through live demonstrations and thought leadership presentations to prospective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customers during field engagements, gathering feedback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switching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multicast behavior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to inform ongoing product development and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analysis tools to troubleshoot and optimize broadcast networks, conducting packet captures and performance analytics to ensure robust system capabilities and timely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protocols for automation and integration,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streamline workflows and enhance operational efficiency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customer-centric approach while working directly with clients, focusing on delivering tailored solutions that met their requirements and supported their production initiatives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best practices and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documenting processes to facilitate knowledge sharing among cross-functional teams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with other departments by integrating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cohesive strategy alignment and effective solution delivery for high-profile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around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broadcast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the team updated with industry trends and advancements to foster innovative solution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that improved customer satisfaction through responsive support and effective communication, reinforcing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NETGEAR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position as a trusted partner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Software Engineer at Google, focusing on developing scalable web and mobile applications, employing modern frameworks and agile methodologies to drive project success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implement robust solutions, adapting quickly to changing project requirements and delivering high-quality results within tight deadlines while maintaining a focus on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application features using core programming languages and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integration with backend services and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mentoring to junior engineers, fostering a culture of continuous improvement, targeted feedback, and collaborative development practices that enhanced team performance and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requirements gathering to deployment, demonstrating adaptability and thorough understanding of both user requirements and technical constraints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including Scrum and Kanban, to ensure effective project management and timely delivery of critical application enhancements, adapting approaches as needed to meet team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and CI/CD pipelines to improve software reliability and reduce deployment times, incorporating industry best practices into development routines and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translate user feedback into technical specifications, enhancing application functionality and user engagement through iterative design and implementation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existing applications, identifying bottlenecks and refactoring code to ensure high availability and responsiveness, ultimately improving overall application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architecture and codebases, facilitating onboarding for new team members and supporting knowledge transfer within and across engineering teams for seamless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issues, employing diagnostic tools and techniques to analyze problems and formulate solutions that minimized downtime and consistently ensured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positive team culture, emphasizing open communication, collaboration, and respect among peers to enhance problem-solving and collective innovation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