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DevOps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building advanced automation solutions and security workflows. Proven expertise in AI-driven development, DevOps practices, and security automation across diverse environments. Adept at leveraging cutting-edge technologies such as Java, Python, and JavaScript to enhance operational efficiencies and streamline processes.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Groovy, Python, JavaScript, SQL, Bash, TypeScript,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SOAR, Adaptavist ScriptRunner, Git, Docker, Kubernetes, Ansible,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LLM, TensorFlow, PyTorch, LangChain, AI Context Engineering, Agentic Automation Frameworks, AI Workflow Orchestration, Neural Networks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Monitoring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SIEM, Jira, CrowdStrike Falcon API, Splunk, ELK Stack, Prometheus, Grafana, Nagios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IBM Cloud, Heroku, DigitalOcean, CloudFormation, CloudFront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DevOps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complex security automation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SOAR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incident response capabilities and significantly improve operational efficiency across diverse security environments and incidents.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hundreds of custom automation scripts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Java/Groovy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integrations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reducing manual workloads for security analysts and operation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automation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context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techniques, transforming manual processes into efficient automated workflows for security operations and incident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automation deployment, ensuring reliable and consistent delivery of security updates across diverse environments while collaborating with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security automation workflows through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automation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threat response times and enabling security analysts to focus on high-value tasks without unnecessary repetitive duties.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SIEM queries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analytics into automated workflows, enhancing the fidelity of security investigations and response actions across various threat vectors and ensuring comprehensive coverage.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analysts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engineering teams to identify and prioritize high-impact automation opportunities, resulting in streamlined workflows and improved incident management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Owned end-to-end development of complex automation systems, from architecture and design to deployment and monitoring, ensuring adherence to best practices and high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collaborative development practices to incorporate feedback from team members, fostering a strong culture of code review and continuous improvement within the automation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testing protocols and code reviews for new automation scripts, resulting in a resilient architecture and minimized operational risks while enhancing overall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coding initiatives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knowledge sharing and ensuring the effective use of modern coding assistants in enhancing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documentation for automation workflows, facilitating knowledge transfer and onboarding of new team members, while contributing to process improvements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feedback from security analysts to iteratively refine automation solutions, delivering enhancements that directly address user needs while supporting broader operational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proficiency in current industry trends and emerging technologies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development of forward-thinking automation strategies that align with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initiatives to implement monitoring and logging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real-time insights and proactive management of security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high-quality software solutions as a software engineer, focusing on scalable and maintainable architecture that meets business needs while adhering to best software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development workflow, including automated testing, continuous integration, and continuous deployment practices, significantly improving software delivery timelines and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analyze problems, identify solutions, and develop process improvements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leading to enhanced team efficiencies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delivering robust and efficient software solutions aligned with user requirements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design and architecture of new software platforms, ensuring that all components operate harmoniously and efficiently across different services and applications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infrastructure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build, deploy, and scale applications, maximizing resource utilization and ensuring high availability across distributed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requirement analysis to deployment, ensuring timely delivery of high-quality applications while adhering to project timelines and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debugging and profiling tools to identify performance bottlenecks in applications, developing optimized solutions to enhance overall software performance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comprehensive unit and integration tests to validate code correctness and quality, significantly reducing the occurrence of bugs and enhancing software robustness prior to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establishment of monitoring and performance metrics for applications, ensuring operational health and providing transparency regarding system performance to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technical documentation and conducted knowledge-sharing sessions to facilitate better teamwork and enhance overall productivity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peer code reviews, maintaining high standards for software quality, teamwork, and adherence to company coding guidelines while providing constructive feedback to fellow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