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.NET Full Stack Engineer with over 11 years of experience in software development with a strong focus on web and mobile applications. Expertise in architecting cloud-native solutions and migrating monoliths to microservices architectures, demonstrating significant proficiency in client-facing roles and cloud technologies. Committed to applying strong technical leadership and excellent communication skills to ensure quality software delivery while driving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Python, Go, Swift, Node.js,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ASP.NET Core, Angular, React, Django, Flask, Ruby on Rails,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Ansible, Puppet,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RDS, Redis, MongoDB, MySQL, PostgreSQL, SQL Server,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CI/CD, Microservices, Serverless, Infrastructure as Code, Test-Driven Development, Behavior-Driven Development, Continuous Monitoring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significantly improving the scalability and reliability of enterprise-level applications while reducing operational costs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lead technical discussions, facilitating the migration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monolithic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increasing deployment efficiency and enhancing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serverless applications, resulting in minimized maintenance efforts and enhanced automation across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conception and execution of scalable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advancing the organization's DevOps practices and fostering a culture of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provisioning,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which optimized resource management and reduced time-to-deployment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teams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promoting iterative development through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retrospectives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collaboration and accountability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clients to gather requirements and deliver solutions through technical presentations and workshops, cultivating strong relationships and facilitating the adoption of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delivery processes, reducing deployment timeframes and enhancing the overall development lifecycle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documentation and presented at internal tech forums,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a culture of continuous learning and knowledge sharing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configuration management and orchestration, improving the efficiency of software deployments and ensuring system consistency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implemented logging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issues before they impacted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growth and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meticulously to ensure quality and maintainability of software solutions, advocating for best practices and design patterns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testing strategies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solutions met rigorous performance benchmarks prior 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Routinely evaluated new technologies and tools, making informed recommendations aligned with business needs and driving innovation within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seamless user experience and responsiveness across devices by leveraging modern web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adherent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focusing on security and performance that empowered mobile applications to interact efficiently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migration of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storage, achieving substantial cost savings while increasing the reliability and availability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gather requirements, define project scopes, and deliver innovative solutions that aligned with the company’s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the overall software development lifecycle by automating testing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proposing improvements to existing systems, and demonstrating strong technical leadership and fostering a culture of innovation by encouraging team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needs and challenges, translating technical requirements into actionable tasks for development teams while demonstrating exceptional communication skills and professionalism.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developers on best practices for writing clean, maintainable code and effectively using software design patterns and principles, contributing to improving team skills and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system documentation up-to-date, ensuring that all application details were easily understandable for future maintenance and onboarding of new team members into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end-to-end testing strategies with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bugs and improving the overall quality of developed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analysis and implementation of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speed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an internal project to streamline microservices communication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efficiency and reducing latency in distributed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