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 development. Proven expertise in full stack development, leveraging AI/ML and cloud architectures to build innovative solutions. Strong background in Angular and Node.js, with a focus on high-performance web applications that enhance user experience in healthcare settings.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Vue.js, RxJS, NgRx, Bootstrap, Material UI,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REST APIs, Django, Spring Boot, Ruby on Rails,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Cassandra,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GitLab CI, Jenkins, AWS, GCP, Azure,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Services, Monolithic Architecture, Cloud-Native, Serverless, Kafka, RabbitMQ, Apache Spark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end-to-end features for healthcare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for radiologists by implementing intuitive interfaces that simplify complex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and product managers to translate intricate clinical processes into user-friendly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state management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to optimize system performance by identifying bottlenecks and improving data flows within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resulting in more efficient processing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that prioritize security and compliance by adhering to industry standards, particularly in regulated environments like healthcare, in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engineers, fostering a culture of continuous improvement within the team and driving higher quality standards through hands-on guidance and expert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strategic optimization techniques, ensuring systems maintained reliability and speed necessary for critical clinical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into the development workflow, facilitating efficient containerization and orchestration for deploying applications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both relational and NoSQL data, ensuring optimal data retrieval and the implementation of effective data architecture strategies tailored for healthcare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greatly reducing the time needed for application updates and feature releases to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system architectures, APIs, and workflows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JSDoc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team understanding and onboarding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 meetings, adapting to agile methodologies to enhance team collaboration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team technical direction by championing the adoption of emerging technologies and best practices, significantly elevating the overall engineering quality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testing strategies, including unit, integration, and end-to-end tests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reliability and performance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feedback and iterate on features, ensuring the development process remained aligned with user needs and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applications, transforming clinical data into actionable insights for healthcare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robust backend services that efficiently handle user requests and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design teams to implement responsive user interfaces in multiple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the necessary data management and retrieval for frontend applications while maintaining high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centered around existing systems, bringing innovative ideas and practical solutions to improve application resilience and scalability, especially in microservice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and adopting more modern frameworks and libraries, improving application performance while maintaining high code quality standards during the transition.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front-end components with backend APIs, ensuring consistent and reliable data flows across applications developed with modern tech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migration of legacy systems to cloud-native architectures,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improve application reliability and scalability under varying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 hands-on capacity to troubleshoot performance issues across full-stack applications,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LogRocket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accurate diagnostics and performance tuning.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team productivity by introducing modern development practices such as continuous integration, version control strategies, and automated deployment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security teams to implement best security practices in the development process, ensuring compliance with industry regulations and safeguarding against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elevate team standards, focusing on ensuring best programming practices while encouraging knowledge sharing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new development tools and frameworks, routinely presenting findings and recommendations to fellow engineers for consideration during technology stack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