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emphasizing embedded systems and desktop applications in regulated environments. Proven track record in ensuring software quality in medical device technologies, with a collaborative approach to problem-solving and advancement.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QA Tools:</w:t>
      </w:r>
      <w:r w:rsidRPr="009C6822">
        <w:rPr>
          <w:rFonts w:ascii="Roboto Light" w:eastAsia="Roboto Light" w:hAnsi="Roboto Light" w:cs="Roboto Light"/>
          <w:sz w:val="20"/>
          <w:szCs w:val="20"/>
        </w:rPr>
        <w:t xml:space="preserve"> JIRA, Selenium, TestRail, Postman,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Firmware Development, Embedded C, Device Drivers, Real-time Systems, Microcontrollers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Eclipse, GIT, Github,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Equipment:</w:t>
      </w:r>
      <w:r w:rsidRPr="009C6822">
        <w:rPr>
          <w:rFonts w:ascii="Roboto Light" w:eastAsia="Roboto Light" w:hAnsi="Roboto Light" w:cs="Roboto Light"/>
          <w:sz w:val="20"/>
          <w:szCs w:val="20"/>
        </w:rPr>
        <w:t xml:space="preserve"> Oscilloscopes, Multimeters, Logic Analyzers, Signal Generators, Power Supplies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verification tests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systems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conformity with customer requirements and internal quality standards across various medical devices, enhancing patient care solutions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R&amp;D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Manufacturing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and implement robust testing strategies that meet regulatory guidelines for medical devices, ensuring quality and reliability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written verification test protocols and documented test results while strictly adhering to regulatory standards, contributing to clear and thorough verification processes for software quality assurance in medical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technical requirements and design documents to confirm testability and adherence to specifications, advocating quality assurance across the software development lifecycle, enhancing team accountability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field failures systematically to establish testing repeatability, working closely with developers to identify and rectify root causes, demonstrating a proactive approach to software reliability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manual and automated software testing on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desktop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refining software usability and performance for client-facing applications in the healthcare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the verification and validation processes for interactive software tools,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within a compliance-focused medical device environment, ensuring software meets stringent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test cases by integrating new testing tools and methodologies, improving overall testing efficiency and effectiveness while collaborating with other teams to foster innovation and quality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for debugging hardware and firmware integration issues,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equipment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oscilloscopes and multimeters to maintain high standards of quality assurance in embedded systems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