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Solutions Engineer with 11 years of experience in software development focused on web and mobile applications. Proven expertise in Python, MBSE methodologies, and technical documentation. Strong collaborations with cross-functional teams enhance system integrity and project execution, driving high-impact engineering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Cameo, SysML, MeTRA, UML, Visio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GitLab, SVN, Bitbucket, Mercurial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SciPy, Jupyter Notebooks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system modeling tasks effectively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robust models that align with clients' objectives and ensured traceability of all models through diligent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technical processes, capturing assumptions and design decisions that facilitated clear understanding among both technical and non-technical stakeholders across multidisciplinary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design innovative solutions that addressed client's needs, enhancing model validation and data analysis processes through insightful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workflows within MBSE initiatives by automating repetitive tasks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scripting, resulting in improved efficiency across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component-level designs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effective communication within the team to ensure alignment on design decisions and objectives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sessions and retrospectives, contributing to a feedback-rich environment that promoted collective learning and alignment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MBSE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complex data sets to test model assumptions and validate designs,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extensive data manipulation and thorough analysis, directly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onsite to provide support for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on best practices that drove successful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MBSE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their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MBSE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methodologies, creating a culture of knowledge sharing that bolstered team competence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towards technology adoption, integrating emerging trends within the industry into project practices, resulting in solutions that kept pace with advancements in systems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feedback loops into the software development process through regular stand-ups and demos, ensuring the team remained responsive to evolving requirements and maintained delivery excellence at every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modeling efforts that bridged the gap between user needs and technical requirements, effectively translating abstract concepts into actionable designs that adhered to best practices in systems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for data validation and automation of compliance checks, which streamlined the review processes and directly contributed to higher quality engineering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executed tasks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all team members had consistent access to the latest modeling artifacts, thus reducing the chances of discrepancies.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reviews that encouraged cross-functional collaboration and critical thinking, allowing diverse perspectives to shape effective and practical modeling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and applications using core web technologies and frameworks, enhancing overall system performance through strategic architectural decisions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environment to deliver features on tight deadlines while ensuring compliance with software engineering best practices and client specifications on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system interoperability through thoughtful design and integration of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 and coordinate teamwork effectively, reducing potential conflicts and improving collaborative coding efforts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structures and algorithms to optimize existing codebases, enhancing performance and reducing latency in application functionality; actively contributed to peer code reviews to maintain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documentation practices that captured architectural decisions and development methodologies, enabling clear communication across project stakeholders and facilitating ongoing maintenance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JavaScript frameworks into full web stack solutions to improve front end responsiveness and user interaction through dynamic content loading and state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 by participating in regular scrum meetings, promoting transparency in project statuses and aligning development goals with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and CI/CD practices to ensure production-quality code, improving deployment frequency and reducing time to market for new features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management tasks and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proficiency in data manipulation and analysis that supported analytics initiatives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unit testing, and documentation, fostering a culture of continuous improvement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facilitated streamlined communication between front-end components and back-end systems, directly enhancing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