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Solutions Engineer with 11 years of experience in software development, focusing on web and mobile applications. Proven track record of leveraging cloud technologies and DevSecOps practices to deliver optimal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GCP, Azure, Kubernetes, Docker, Helm, EKS, Istio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React, Angular, Python, Go, Java, PHP,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DynamoDB, MongoDB, Oracle, Amazon Aurora, Cassandra,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Tools:</w:t>
      </w:r>
      <w:r w:rsidRPr="009C6822">
        <w:rPr>
          <w:rFonts w:ascii="Roboto Light" w:eastAsia="Roboto Light" w:hAnsi="Roboto Light" w:cs="Roboto Light"/>
          <w:sz w:val="20"/>
          <w:szCs w:val="20"/>
        </w:rPr>
        <w:t xml:space="preserve"> Jenkins, GitLab CI, ArgoCD, Terraform, Ansible, Bamboo, CircleCI, Travis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Frameworks:</w:t>
      </w:r>
      <w:r w:rsidRPr="009C6822">
        <w:rPr>
          <w:rFonts w:ascii="Roboto Light" w:eastAsia="Roboto Light" w:hAnsi="Roboto Light" w:cs="Roboto Light"/>
          <w:sz w:val="20"/>
          <w:szCs w:val="20"/>
        </w:rPr>
        <w:t xml:space="preserve"> Spring, Flask, Express.js, Django, ASP.NET, Ruby on Rails, Laravel, Vue.js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account executives to drive pre-sales efforts by effectively demonstrating the compatibility of customer applications with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Game Warden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showcasing my understanding of client's needs and proposing tailored solutions for their unique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sales presentations and product demos for various stakeholders, including CTOs and Engineering Directors, highlighting the benefits of integrating our solutions with the latest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DevSecOps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Assessed customer compatibility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Game Warden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through thorough application audits, ensuring clients understand the deployment process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optimized performance and security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technical documentation and marketing content that clarified our product features and benefits, enhancing customer engagement and understanding while driving demand for our technology in the marketplace.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in-depth discussions with clients about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cybersecurity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compliance topics, building trust and establishing long-term relationships that facilitated smoother onboarding onto our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product management and engineering, to align product development with customer feedback, improving roadmap prioritization based on identified needs and market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monitoring and visualizing application performance, ensuring high availability and reliability for our customer's systems and services deployed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software development in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remote team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 fostering collaboration and knowledge sharing to enhance productivity and address any technical challenges faced during project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Involved in architecture workshops with clients to define system requirements and client-specific needs, ensuring the solution fit their operational framework while leveraging our technologies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current knowledge of industry trends and emerging technologies, contributing insights during strategic meetings that helped shape our technology offerings and direction in national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at company workshops emphasizing ongoing technical education and product innovation, sharing knowledge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DevSecOps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the integration of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our existing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Tracked and analyzed customer feedback through regular surveys and interviews to understand pain points, thereby informing product improvement decisions, which directly influenced development priorities and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onboarding process for new customers, ensuring they had a clear understanding of deployment methodologies, support resources, and best practices while utilizing our platforms efficiently and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 extensive library of technical resources that served as a guide for customers and internal teams, enhancing internal training programs and accelerating the ramp-up time for new hires and partners.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relationships with key stakeholders in government and defense sectors, translating their unique technical needs into actionable solutions that integrated seamlessly with our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Game Warden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responsive design principles and ensuring high-quality implementation across various devices and browsers.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teams, translating complex requirements into technical specifications, fostering collaboration that led to successful project launches while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for iterative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overall architecture and design of applications by implementing best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performance and maintainability of production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integration of third-party APIs and services into our applications, ensuring seamless functionality while securing the data transmission and storage processes with industry-standard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extensive code reviews and provided constructive feedback that enhanced coding practices and overall team efficiency, promoting a culture of continuous improvement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deployment process and reducing time to market for new features and bug fixes while minimizing downtime for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proactive detection and resolution of potential issues before they affected end-users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throughout the development lifecycle, gathering feedback on deployment performance and iterating to enhance user experience according to customer needs and pain points.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integration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ensure system robustness and reliability,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refine code quality and decrease bugs post-deployment.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Encouraged knowledge sharing among the team by organizing regular tech talks and demo sessions, helping elevate the skill set of junior developers while strengthening community bonds across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 designers to create user-centered applications, integrating design principles with technology choices that enhanced usability and overall user satisfaction through continuous feedback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of the software development process and system architecture, facilitating easier handoffs between teams and ensuring clarity in operations for future development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