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Solutions Architect with over 11 years of experience in software development, specializing in web and mobile applications. Proficient in establishing scalable and reliable solutions using React Native, JavaScript, and cloud technologies. Highly collaborative with excellent communication skills, capable of leading teams and engaging effectively with clients to interpret and fulfill their business objectives.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Python, Java, 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React Native, Redux, Expo SDK, Node.js, Express.js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CI/CD &amp; Deployment Tools:</w:t>
      </w:r>
      <w:r w:rsidRPr="009C6822">
        <w:rPr>
          <w:rFonts w:ascii="Roboto Light" w:eastAsia="Roboto Light" w:hAnsi="Roboto Light" w:cs="Roboto Light"/>
          <w:sz w:val="20"/>
          <w:szCs w:val="20"/>
        </w:rPr>
        <w:t xml:space="preserve"> Jenkins, GitHub Actions, CodePush, AppCenter, Docker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AWS, Azure, Google Cloud, Firebase, Heroku</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Frameworks:</w:t>
      </w:r>
      <w:r w:rsidRPr="009C6822">
        <w:rPr>
          <w:rFonts w:ascii="Roboto Light" w:eastAsia="Roboto Light" w:hAnsi="Roboto Light" w:cs="Roboto Light"/>
          <w:sz w:val="20"/>
          <w:szCs w:val="20"/>
        </w:rPr>
        <w:t xml:space="preserve"> Jest, Detox, Mocha, Chai, Enzyme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high-performance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 Native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for iOS and Android, facilitating responsive user interfaces and seamless navigation across diverse mobile platforms to enhance user experience and engagement.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stakeholders to identify critical business needs, improving system architecture and delivering robust mobile solutions tailored to meet strategic goals while incorporating feedback effectively into iterative designs.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Driven architectural discussions and design reviews, leveraging industry best practices and standards to guide teams in developing quality code and ensuring maintainability of mobile applications throughout their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multiple cross-functional teams in the development and optimization of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deployment processes and reducing turnaround time for updates and new releases.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code reviews and mentorship sessions, encouraging adherence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coding standards and best practices, fostering a culture of continuous improvement within the engineering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proof-of-concept projects to explore innovative technologies and frameworks, leading to the successful adoption of new tools and improvements in development processes and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Crafted comprehensive architectural diagrams and documentation that articulated complex solutions clearly, enabling smooth communication among technical and non-technical stakeholders throughout project phases.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state management strategies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MobX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improving application performance and maintainability while ensuring a seamless user experience across mobile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integration with cloud-based services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Firebase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their capabilities to enhance application functionality and ensure reliability during peak usage periods.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knowledge sharing sessions and workshops on emerging technologies around mobile development practices, nurturing a learning environment and encouraging skill growth among team members while inspiring innovation.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modern user interface libraries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NativeBase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 Navigation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consistent application styling and user flow across diverse device sizes and orientations.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performance profiling tools to optimize application speed and responsiveness, identifying bottlenecks and implementing targeted solutions that enhanced overall performance and reduced latency in app interactions.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clients throughout various project stages to refine requirements and expectations, ensuring all solutions delivered aligned with their business objectives and user needs while maintaining a transparent communication flow.</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technical reviews of component designs, aligning with architectural principles and performance goals to ensure readiness for production deployment while addressing potential risks early in the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ongoing improvement initiatives, analyzing feedback and insights from the development team to drive enhancements in team processes, workflows, and technical tool usage for better project outcomes.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rich, interactive mobile applications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 Native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collaborating with designers to bring innovative UI/UX concepts to fruition, enhancing user engagement and driving increased app downloads.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Incorporated industry-standard testing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Enzyme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establish a robust testing regime, ensuring high code quality and reliability across various projects, significantly reducing the number of bugs reported post-release.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Guided junior developers in adopting best practices within software development processes, encouraging a proactive approach to problem-solving and promoting personal growth within the engineering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CI/CD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CircleCI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Travis 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builds, tests, and deployments while enhancing code quality and ensuring easy rollback procedures for production releases.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project managers and UX research teams to understand user needs and technical limitations, translating findings into actionable insights that informed application development decisions.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agile methodologies effectively by participating in sprints, stand-ups, and retrospectives, promoting efficient project management and team communication throughout various application development phases.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code linting and formatting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ESLint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Prettier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maintaining code quality across numerous projects, while fostering a strong culture of code consistency and readability among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bi-weekly client meetings to gather feedback and refine project deliverables, ensuring alignment with client objectives and timely project iterations while enhancing stakeholders' trust in the development process.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various third-party APIs and services, including payment gateways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Stripe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cloud functions, creating a feature-rich user experience that elevated overall application utility and client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technical debt and advocated for system upgrades, leading efforts to deprecate deprecated libraries while ensuring backward compatibility for ongoing projects and legacy systems during transitions.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comprehensive performance analyses and optimization recommendations for existing applications, focusing on reducing load times and enhancing interactive experiences to improve overall user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cross-departmental collaboration efforts by leveraging collective expertise to drive innovation in technology solutions while aligning project goals clearly with the organizational vision.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