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creating innovative solutions utilizing Go, TypeScript, React Native, and GraphQL. Adept at collaborating cross-functionally to enhance product features and improve technical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JavaScript, Python, Ruby,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Expo, GraphQL, Express, Django, Flask, Node.js,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 MongoDB, Redis, MySQL, Cassandra, SQLite,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Cloud:</w:t>
      </w:r>
      <w:r w:rsidRPr="009C6822">
        <w:rPr>
          <w:rFonts w:ascii="Roboto Light" w:eastAsia="Roboto Light" w:hAnsi="Roboto Light" w:cs="Roboto Light"/>
          <w:sz w:val="20"/>
          <w:szCs w:val="20"/>
        </w:rPr>
        <w:t xml:space="preserve"> Docker, Kubernetes, Google Cloud Platform, AWS, Azure, Terraform,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Git, JIRA, Visual Studio Code, Eclipse, IntelliJ IDEA, Figma, Postman,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the new Stores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escalated user engagement and provided seamless interfaces for sellers to manage their products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performance and speed, leading to improved system reliability and customer satisfaction across multiple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gather requirements for new features, translating these needs into actionable tasks and timelines within an agile development setup, fostering innovation and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emphasizing best practices and adherence to modern software development lifecycles, thereby uplifting code quality and developer productivity across various teams involved 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containerized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deployment processes were streamlined and minimizing downtime during updates and system maintenance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integrating automated testing frameworks which improved bug detection rates during developmental phases while ensuring robust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mentor junior developers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promoting best practices within the team and increasing overall project knowledge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proposing solutions that align with the organization’s goals while ensuring that team capabilities are enhanced through thoughtful integration of advanced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re-architecting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ensuring improved maintainability and scalability while adhering to industry-standard security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iteratively deliver features for Store's platform, conducting planning and retrospectives that boosted teamwork dynamics and project transparency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inclusion of user feedback loops into the development cycle, using analytics and sales data to drive feature enhancements that provided measurable value to the end-users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applications via APIs to extend Store's functionalities, bringing innovative tools to business users that significantly sped up their service delivery processes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documentation for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better onboarding for new developers and assisted in project continuity internally.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sharing knowledge and insights to shape product direction which led to improved alignment between engineering goals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 ops practices to automate the CI/CD pipeline, drastically reducing deployment times while maintaining high standards for operational integrity and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interactive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state management libraries, contributing to a polished user experience and enhancing the usability of web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high-performing RESTful APIs, optimizing data flow between front and backend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processing speeds and reduced load times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cloud computing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solutions to host and manage applications effectively, which ensured high availability and scalability for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pair programming, fostering a culture of continuous learning while promoting adherence to industry standards for quality and performance in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project that 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which minimized human errors and accelerated release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UX/UI designers to transform wireframes into functional elements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design vision was preserved throughout the development process and resulted in appealing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and system design, encouraging them to sharpen their skills with modern tools which led to improved team performance and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data visualizations and dashboards, utilizing libraries and frameworks that enhanced operational insight for stakeholders and provided real-time analytics to drive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and maintained database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optimization while implementing scalable strategies that cater to user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Strongly advocated for code quality by implementing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confidence in deployments and delivered superior product reliability to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align technical objectives with business strategies, ensuring that software engineering efforts were targeted towards achieving market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a modern tech stack, ensuring that critical business functionalities were preserved and improved in line with evolving business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