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Test Analyst with over 11 years in software development focused on web and mobile applications. Adept at software testing methodologies, automated testing, and CI/CD practices using contemporary frameworks and tools. Proven ability to collaborate with cross-functional teams to optimize testing processes and enhance product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Karate, Cucumber, JUnit, Selenium,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GitHub, IntelliJ, Docker,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Spring Boot, Kubernetes,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daily test activities, ensuring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communicating findings effectively to stakeholders, enhancing product reliability and user satisfaction in collaboration with diverse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automated component and acceptance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the testing process and ensuring high-quality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effective operational production support troubleshooting issues, identifying root causes, and working closely with development teams to ensure timely resolution and operation stability under peak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Estimated user story test efforts accurately while writing user story acceptance criteria that guided the development workflow, ensuring alignment with project objectives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test approaches for code under test, tailoring strategies to meet project requirements using insights gained from previous test cycles and performance metrics analysis to enhance overall product testing.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efforts with cross-functional teams to share best practices and lessons learned, thereby fostering a culture of continuous improvement and innovation in testing methodologies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validate data integrity and ensure comprehensive test coverage, bolstering the quality of data-driven applications and enabling efficient reporting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testing scenarios to regularly refine test cases and improve coverage based on actual user experience and evolving project requirements, enhancing product relevance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software testing, automated testing frameworks, and operational procedures, enhancing the skill level within the team and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align the testing strategy with overall project goals, while communicating testing status transparently to stakeholders to ensure shared understanding and timely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testing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adapt testing practices, ensuring efficient integration testing and consistent quality across diverse service components, focused on scalability and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risk-based testing approaches that identified critical areas requiring thorough examination while allowing for streamlined testing on less critical system areas without compromising overall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improvement methods for testing processes through regular retrospectives, incorporating feedback to refine methodologies and optimize resource utilization across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using automated tools, validating request and response structures and ensuring seamless service delivery that met specified design criteria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and update of documentation related to testing procedures, facilitating transparent communication and providing a knowledge repository for future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participated in comprehensive code reviews, ensuring high quality and best practices adhered to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CI/CD pipeline to streamline deployment processes and facilitate rapid feedback loops, enhancing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with a strong focus on performance and scalability, leveraging cloud-native technologies to optimize resource allocation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specifications and user stories, ensuring alignment between development objectives and customer needs for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reliability through the use of logging and monitoring tools, proactively identifying performance bottlenecks and system failures and addressing them before impacting end users'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to ensure iterative delivery of high-quality software releases, providing insights on testing best practices that led to improved product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emphasizing adherence to coding standards, performance optimization, and potential security vulnerabilities, enhancing the quality and security posture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deployment processes, optimizing development workflows, and ensuring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for complex application workflows, enhancing code coverage and reliability, and reducing overall defect rates in subsequent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relational database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tuning and optimization techniques, improving the application’s data handling performance and efficiency significantly during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best practices, including daily stand-ups and sprint retrospectives, fostering a collaborative work environment that encouraged open communication and shared objectives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align development practices with infrastructure as code principles, ensuring seamless application build and deployment processes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