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Solution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professional with over 11 years of experience in software development, specializing in web and mobile applications. Proven ability to tackle complex system issues, enhance monitoring systems, and contribute to team success through collaboration and innovative problem-solving.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Bash, SQL, JavaScript, Golang,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&amp; Mobile Frameworks:</w:t>
      </w:r>
      <w:r w:rsidRPr="009C6822">
        <w:rPr>
          <w:rFonts w:ascii="Roboto Light" w:eastAsia="Roboto Light" w:hAnsi="Roboto Light" w:cs="Roboto Light"/>
          <w:sz w:val="20"/>
          <w:szCs w:val="20"/>
        </w:rPr>
        <w:t xml:space="preserve"> Node.js, React, Angular,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Monitoring Tools:</w:t>
      </w:r>
      <w:r w:rsidRPr="009C6822">
        <w:rPr>
          <w:rFonts w:ascii="Roboto Light" w:eastAsia="Roboto Light" w:hAnsi="Roboto Light" w:cs="Roboto Light"/>
          <w:sz w:val="20"/>
          <w:szCs w:val="20"/>
        </w:rPr>
        <w:t xml:space="preserve"> Docker, Kubernetes, Grafana, Prometheus, Datadog,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Databases:</w:t>
      </w:r>
      <w:r w:rsidRPr="009C6822">
        <w:rPr>
          <w:rFonts w:ascii="Roboto Light" w:eastAsia="Roboto Light" w:hAnsi="Roboto Light" w:cs="Roboto Light"/>
          <w:sz w:val="20"/>
          <w:szCs w:val="20"/>
        </w:rPr>
        <w:t xml:space="preserve"> TCP/IP, HTTP, DNS, MySQL,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 &amp; Environments:</w:t>
      </w:r>
      <w:r w:rsidRPr="009C6822">
        <w:rPr>
          <w:rFonts w:ascii="Roboto Light" w:eastAsia="Roboto Light" w:hAnsi="Roboto Light" w:cs="Roboto Light"/>
          <w:sz w:val="20"/>
          <w:szCs w:val="20"/>
        </w:rPr>
        <w:t xml:space="preserve"> Linux, Windows Server, macOS, AWS, Azure,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Support &amp; Collaboration Tools:</w:t>
      </w:r>
      <w:r w:rsidRPr="009C6822">
        <w:rPr>
          <w:rFonts w:ascii="Roboto Light" w:eastAsia="Roboto Light" w:hAnsi="Roboto Light" w:cs="Roboto Light"/>
          <w:sz w:val="20"/>
          <w:szCs w:val="20"/>
        </w:rPr>
        <w:t xml:space="preserve"> Zendesk, JIRA, Confluence, Slack, ServiceNow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Solution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engineers to troubleshoot and resolve complex system issues, demonstrating strong aptitude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command line navigation and technical problem solving in a dynamic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direct technical support to customers, ensuring effective communication while maintaining high standards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service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satisfaction to enhance service reliability and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contributed to enhancing system health by identifying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alerts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improving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alongside cross-functional teams for better reporting and proactive incident avoidance.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root causes of alerts through effective hands-on troubleshooting,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scripting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develop automated solutions that streamlined previously manual processes and improved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system performance, providing meaningful insights that helped guide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in optimizing service uptime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maintained comprehensive runbooks to document issue resolution processes, facilitating knowledge transfer and training for new team members in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team 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fostering an inclusive culture where all members felt empowered to voice concerns, leading to increased productivity and a supportive working atmosphere.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standard operating procedures for night shift operations, adapting existing protocols to ensure consistent support was provided during off-peak hours in an effective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opportunities offered by the organization to stay updated with industry trends and enriching personal technical knowledge to advance team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after-hours support by coordinating with the international teams for seamless handoffs, showcasing strong adaptability and communication skills in diverse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initiatives that led to the introduction of innovative tools and techniques, enhancing the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offered to clients and reinforcing the company's market position.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training new employees on operational best practices, ensuring high-quality support and the value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teamwork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delivering effective solutions for business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development of new features on the cloud platform, collaborating on coding efforts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functionalities based on customer reports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newly launched services, designing custom alerts that proactively flagged metrics outside of expected ranges to ensure high service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improvements in the night shift workflow by incorporating feedback from team retrospectives, thus fostering a culture of continuous improvement and agility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software solutions in a collaborative environment, primarily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various internal projects and customer solutions.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efficient cloud-based solutions by employing microservices architecture, allowing for faster deployment cycles and responsiveness to business needs through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support rotations, resolving customer-reported issues and ensuring 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delivery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the application of technical expertise and proactive support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cross-functional teamwork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frequently collaborating with product and design teams to ensure developed applications met both functional and user experience benchmarks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code reviews, creating an environment of constructive feedback that emphasized coding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knowledge sharing among developers to refine overall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of RESTful APIs, enhancing the application’s backbone by designing well-documented routes that significantly improved the ease of integration with frontend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data-driven decision-making in the design phases of new features, applying analytics tools to monitor user interactions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departmental goals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more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onboarding sessions focusing on emerging tools and techniques, ensuring that amending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aligned with team goals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frameworks into the development lifecycle, which increased code reliability and significantly reduced the number of critical bugs in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project managers to estimate timelines for development cycles, ensuring transparency and setting realistic expectations with internal and external stakeholders regarding deliverable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and optimized application performance metrics, troubleshooting inefficiencies in application response times and collaborating with systems engineers to diagnose underlying infrastructure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preparation and presentation of architectural decision records, documenting choices made during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future reference, improving team knowledge.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