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Engineering Manager with over 11 years of software development experience, specializing in delivering high-quality web and mobile applications. Proven track record in team leadership, product management, and continuous process improvement. Adept at collaborating with cross-functional teams to achieve business objectives and enhance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Swift,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.NET, Django, Flask, Spring,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AWS, Azure,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TestNG, Mocha, SonarQube, JIRA,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Waterfall, Lean, DevOps, API, Software Development Lifecycle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software engineering team in developing and delivering complex web applications while ensuring alignment with business objectives and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project scope and timelines, accelerating delivery and ensuring resource allocation for critical software projects while maintaining a strong focus on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iteration and continuous feedback loops, which enhanced overall team productivity and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prototypes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stack, streamlining development processes and fostering innovation in product features,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assessments to uphold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best-in-class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programming,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maintainable code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continuous improvement initiatives that aimed to refine software delivery processes and optimize team collaboration, prompting effective resource utilization and process transparency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detailing software application architectures, deployment procedures, and system configurations to facilitate onboarding and knowledge sharing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the adoption of AI-assisted development practices by training team members on effective utilization of AI tools, leading to improved coding practices and development speed for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on software engineering best practices and architectural standards, fostering a culture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align on project priorities, ensuring successful communication of technical challenges and insights that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by coordinating with cross-functional teams, including designers and QA, to develop cohesive strategies for software release and timely product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troubleshooting and provided robust support for deployed applications, leading efforts to minimize downtime and rapidly resolve production issues while strengthening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security through regular updates and integrations with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stability and scalability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resource allocations effectively during project phases, ensuring optimal team utilization while balancing individual workloads and fostering a high-performing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to align team goals with organizational objectives, ensuring that the software engineering team contributed actively to the company’s competitive positioning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by leveraging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while adapting quickly to changing market demands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implement solutions that met business needs, driving user satisfaction through enhancements and innovative features in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progress, manage backlogs, and streamline agile processes, enhancing productivity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high performance, significantly reducing bug rates and enhancing user confidence in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discussions on coding standards to ensure adherence to software engineering best practices, resulting in improved code quality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on emerging technologies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team members familiarize themselves with containerization and orchestration for efficient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culture of continuous learning by sharing insights from sector trends and emerging technologies with the engineering team, encouraging innovative solutions and staying ahead of market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deadlines and milestones effectively, ensuring timely delivery of software solutions while adapting to shifting priorities without compromising on quality or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application performance, using metrics and user feedback to guide iterative enhancement strategies and optimize system resource utilization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of RESTful APIs to facilitate seamless integration between client-side applications and server-side components, enhancing data retrieval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validate software functionality and performance against stakeholder requirements, ensuring alignment with business goals and effective end-user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Honed programming skills in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scripts and automated processes that streamlined team workflows and reduced manual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