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 focusing on web and mobile applications. Proficient in a wide array of programming languages and frameworks, with a passion for leveraging innovative technologies to achieve business objectives. Strong track record of collaborating with cross-functional teams to translate complex requirements into effective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Swift, Kotlin, Flutter, Xamarin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Netlify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microservices architecture that enhanced system scalability and maintainability for diverse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user interfaces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user satisfaction and engagement metrics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deployment processes and facilitating quicker integration and testing cycles in a DevOps-oriented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exchange between client-side applications and server-side logic, while adhering to best practices in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promoting code quality and fostering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into CI/CD pipelines to enhance code reliability and reduce deployment errors, ensuring smoother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and managing cloud-based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storage solutions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event-driven architecture, leading to cost-effective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and identified optimization opportunities, implementing best practices in coding standards and architectural patterns, reducing application load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ensuring transparent communication and effective backlog management while aligning team efforts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fetching in web applications, dramatically improving client-side performance and reducing over-fetching of data across various service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APIs, enhancing application features and functionalities, while exploring new technologies to stay at the forefront of industry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and execute test plans, securing high standards of software quality assurance and successful releases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by adopting agile methodologies, leading to enhanced team productivity and alignment with the organization’s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develop innovative solutions for clients, utilizing design thinking principles to address real-world problems and create competitive advantages.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processes and best practices for development operations and workflows, providing valuable resources for future projects and team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multiple features for Android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a seamless user experience and leveraging platform-specific capabilities for enhanced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backend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Firebase for real-time database and authentication features, resulting in a highly responsive mobile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requirements and create technical specifications, ensuring alignment between business targets and development deliverables while maintaining agile iterative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patterns in mobile applications to enhance code maintainability and testing efficiency, leading to a smoother development workflow and reduced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set up CI/CD pipelines, streamlining app delivery processes and enabling rapid iterations and quicker response to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tools to gather insights on user interaction with applications, driving data-informed decisions that elevated user engagement and satisfaction metrics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sessions, promoting knowledge sharing and collaborative problem-solving approaches, fostering a positive team culture focused on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at internal meetings on the latest mobile technology trends, fostering an innovative environment that encouraged exploration and adoption of best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optimizing legacy code for mobile applications, implementing modern development best practices to enhance performance and user experience, drastically improving app load times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outlining best practices and standard operating procedures for mobile app development, ensuring alignment across the engineering team for consistent delivery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debugging and troubleshooting complex technical issues, utilizing systematic approaches that ensured accurate diagnosis and effective resolution of application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for feedback sessions post-launch, gathering insights that were crucial for iterative refinements to app features and improving overall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