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scalable web and mobile applications. Proven proficiency in Python, FastAPI, and building core APIs, with strong collaboration and problem-solving skills. Passionate about contributing to the cleaner energy future by tackling complex challenges in the energy sector.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JavaScript,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FastAPI, Django, Flask, React, Node.js,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MongoDB, MySQL, Delta Lake, Clickhouse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AWS, HashiCorp,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Kafka, Apache Airflow, Pandas, NumPy, Apache Spark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code for various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functionality aligning with team objectives and stakeholder requirements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scalable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system integration and enhancing the user experience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promoting best practices in coding standards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 processes, fostering a culture of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the design and implementation of data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Delta 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reliability and processing efficiency for real-time analytics in support of business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developing a customer-facing web application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coordination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services, directly contributing to user engagement and retention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troubleshooting sessions to swiftly resolve production issues and implement effective solutions, enhancing overall system reliability and maintaining service level agreements (SLAs) for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 meetings, contributing valuable insights based on solid understanding of software development cycles and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mastering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software engineering fundamentals, helping them grow their technical capabilities and confidence in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deployed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workflow and reducing deployment time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cutting-edge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Clickhouse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analytics and reporting, ensuring robust performance and advanced data querying capabilities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of best practices in software development, including RESTful architecture and data storage solutions, to remain ahead in industry trends 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Constructed detailed documentation for APIs and system architecture, facilitating seamless onboarding of new team members and promoting clarity across stakeholder communications.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HashiCorp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 management, ensuring a reliable and consistent deployment methodology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research and testing, translating findings into actionable features that align with customer needs and improving product market fit.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implemented unit testing practices across the team, increasing code quality and supporting a culture of accountability and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optimized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speed of data processing and maintaining high reliability of deployed applications while meeting customer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UX teams to develop user-friendly interfaces,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accessibility and eased navigation within the application, enhancing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on AWS to proactively identify issues within the application architecture, ensuring smooth operational flow while minimizing downtime and improving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for new engineers 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effectively, promoting team knowledge sharing and enhancing overall mentoring opportunities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data aggregation solutions by integrating advanced data processing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stakeholders with critical insights and real-time reporting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deployment processes through meticulous adherence to Agile methodologies, allowing for rapid iterations and introducing flexible improvements based on ongoing stakeholder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high standards of quality by participating in debugging sessions and employing effective data analysis techniques, to optimize system performance and manage risk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part in architecture planning discussions, contributing insights from prior projects to help the team build scalable and maintainable software solutions tailored to the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developed a machine learning pipeline that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enhancing predictive analytics capabilities and setting the groundwork for advanced data-driven business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strategic refactors of legacy code applications leading to improved performance and alignment with modern coding practices, ensuring increased software efficiency and lower maintenance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collaborative workspace among engineers by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seamless communication and project tracking for various development initiatives for optimal team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broad range of engineering initiatives, driving innovation and excellence through a commitment to adopting new technologies and exploring enhancements to existing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