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Accomplished Software Engineer with over 11 years of experience in software development, specializing in web and mobile applications. Proficient in both backend and frontend technologies, with extensive knowledge in building scalable, efficient systems.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Languages:</w:t>
      </w:r>
      <w:r w:rsidRPr="00F756B4">
        <w:rPr>
          <w:rFonts w:ascii="Roboto Light" w:eastAsia="Roboto Light" w:hAnsi="Roboto Light" w:cs="Roboto Light"/>
          <w:color w:val="000000" w:themeColor="text1"/>
          <w:sz w:val="20"/>
          <w:szCs w:val="20"/>
        </w:rPr>
        <w:t xml:space="preserve"> JavaScript, Python, Java, C#, Swift, TypeScript, Ruby,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w:t>
      </w:r>
      <w:r w:rsidRPr="00F756B4">
        <w:rPr>
          <w:rFonts w:ascii="Roboto Light" w:eastAsia="Roboto Light" w:hAnsi="Roboto Light" w:cs="Roboto Light"/>
          <w:color w:val="000000" w:themeColor="text1"/>
          <w:sz w:val="20"/>
          <w:szCs w:val="20"/>
        </w:rPr>
        <w:t xml:space="preserve"> React, Node.js, Angular, Django, Flask, Spring Boot, Ruby on Rails, Vue.js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MongoDB, MySQL, PostgreSQL, SQLite, Redis, Cassandra, DynamoDB,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&amp; DevOps:</w:t>
      </w:r>
      <w:r w:rsidRPr="00F756B4">
        <w:rPr>
          <w:rFonts w:ascii="Roboto Light" w:eastAsia="Roboto Light" w:hAnsi="Roboto Light" w:cs="Roboto Light"/>
          <w:color w:val="000000" w:themeColor="text1"/>
          <w:sz w:val="20"/>
          <w:szCs w:val="20"/>
        </w:rPr>
        <w:t xml:space="preserve"> AWS, Azure, Docker, Kubernetes, Jenkins, Git, Terraform, Travis CI</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Tools:</w:t>
      </w:r>
      <w:r w:rsidRPr="00F756B4">
        <w:rPr>
          <w:rFonts w:ascii="Roboto Light" w:eastAsia="Roboto Light" w:hAnsi="Roboto Light" w:cs="Roboto Light"/>
          <w:color w:val="000000" w:themeColor="text1"/>
          <w:sz w:val="20"/>
          <w:szCs w:val="20"/>
        </w:rPr>
        <w:t xml:space="preserve"> JUnit, Selenium, Mocha, Chai, Jest, Postman, Swagger, SonarQube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Miscellaneous:</w:t>
      </w:r>
      <w:r w:rsidRPr="00F756B4">
        <w:rPr>
          <w:rFonts w:ascii="Roboto Light" w:eastAsia="Roboto Light" w:hAnsi="Roboto Light" w:cs="Roboto Light"/>
          <w:color w:val="000000" w:themeColor="text1"/>
          <w:sz w:val="20"/>
          <w:szCs w:val="20"/>
        </w:rPr>
        <w:t xml:space="preserve"> REST APIs, GraphQL, Microservices, Agile, Scrum, TDD, CI/CD, Version Control</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high-performance,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cross-platform compatibility and exceptional user experiences across various devices and browsers.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design and implementation of backend services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 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creating efficient RESTful APIs and improving the overall system architecture for better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in an Agile environment to deliver features and enhancements on time,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JIRA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Confluence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project management and documentation.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executed automated testing frameworks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code quality and reducing deployment times with continuous feedback mechanisms.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robust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streamlining deployment processes and ensuring consistent delivery of applications in production environments.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and integrated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application scalability and reliability while reducing resource consumption and operational costs significantly.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and mentorship sessions, promoting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 software development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adherence to project requirements and overall code integrity.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API integration, enhancing data-fetching efficiency and improving client-side performance for dynamic web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caching solutions, optimizing data retrieval times and significantly enhancing application responsiveness.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performance tuning and optimization of database queries within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MySQL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system throughput and reducing latency for data-intensive applications.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user acceptance testing (UAT) and worked closely with QA teams, coordinating documentation and resolving bugs to enhance software quality before deployment.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application security standards through regular updates and penetration testing, ensuring compliance with industry standards and protecting user data effectively.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responsive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Flutter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providing seamless experiences across both iOS and Android platforms while incorporating best practices in UI/UX design.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Role involved close collaboration with stakeholders to gather requirements and translate them into technical specifications, ensuring project alignment with business goals and user needs.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knowledge-sharing sessions, fostering a culture of continuous learning and leveraging new technologies to improve team efficiency and product offerings.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development of innovative software solutions for various clients, utilizing technologies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Python</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backend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front-end interfaces.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Played a crucial role in transforming legacy applications into modern web services, employing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 architecture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cloud-based solutions through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better scalability and performance.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effective deployment strategies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reducing downtime significantly during updates by establishing rolling deployment practices and automatic rollback mechanisms.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leadership and technical expertise during project execution, aligning development tasks with business objectives and ensuring team productivity through effective sprint planning and retrospectives.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frequent collaboration with UX/UI designers to translate user needs and technical constraints into functional and stunning applications using responsive design principles.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codebase through refactoring and code reviews, promoting adherence to clean code principles, which led to a more maintainable software system and a decrease in technical debt.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RESTful APIs to serve as middleware for mobile applications, ensuring high availability and low latency while addressing cross-origin resource sharing (CORS) issues efficiently.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thorough market research and competitive analysis to inform technology selection, ensuring alignment with industry standards and keeping pace with technological advancements and trends.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data analytics and performance monitoring tools to track application health and user engagement, adjusting strategies accordingly using user feedback and analytical insights.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Played a pivotal role in transitioning team practices to Agile methodologies, contributing to the overall efficiency of the development workflow by fostering a continuous improvement mindset.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Mentored junior developers and conducted training sessions on best practices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DevOps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cloud technologies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helping to build a more knowledgeable and skilled development team.</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Wrote detailed technical documentation to support project stakeholders, ensuring clear communication of product capabilities and operational procedures to non-technical audiences.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client meetings to discuss project progress and gather feedback, ensuring stakeholder satisfaction while managing project expectations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Researched and tested emerging technologies, resulting in the adoption of new tools and practices that enhanced the quality and speed of product delivery across various projects.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