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11 years of experience in software development, specializing in web and mobile applications. Proficient in designing, developing, and maintaining software solutions using Python, SciPy, and REST APIs. Adept at following TDD principles and integrating with time series databases.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React, Node.js, Pandas, NumPy, SciPy, scikit-learn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TimescaleDB,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JIRA, Bitbucket,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Platform, Heroku, Digital Ocean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highly efficient and robust software applications with a focus on code quality and following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integrating complex functionalities using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stack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ensured seamless data integration and superior end-user experiences within a fast-paced agile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prepare software specifications and assess operational feasibility of new features, enhancing project efficiency while adhering to industry standards for quality assurance.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software requirements and specifications thoroughly to foster clear communication among developers, leading to significant improvements in project alignment and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software testing and debugging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ensuring peak performance and compliance with established project plans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multiple software components into a cohesive system, enhancing overall functionality and usability based on user feedback and testing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software tools and technologies to improve development processes and metrics, driving industry best practices in software engineering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the documentation efforts for software features, ensuring comprehensive maintenance and user guides were available, which improved user understanding and engagement substantially.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engineers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agile methodologies, significantly contributing to the growth of the development team and enhancing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efficient data handling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Timeseries databases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and analyze vast amounts of time-based information, improving decision-making capabilities for financial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collaborative problem-solving sessions aimed at identifying challenges and developing innovative solutions that streamline processes and enhance operational efficiency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strong understanding of competitive software solutions in the finance sector, adapting best practices to influence project directions that ensure product relevance and edge.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to ensure high coding standards while promoting collective ownership of code quality across the engineering team, fostering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software engineering tools to monitor development progress and quality, adapting strategies to align with company goals and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adherence to coding standards by performing thorough assessments of the custom software, documenting best practices to optimize future development efforts.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deployed scalable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its frameworks while adhering to software engineering best practices and principles, which improved application performance remarkably.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front-end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dynamic user interfaces that improved client engagement and overall user satisfaction significantly during the development period.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software solutions that integrated with various data sources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real-time data access and enhancing the utility of applications for users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extensive software testing methodologies, including unit and integration tests, to validate application logic and ensure software reliability and performance before and after deployment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teams in preparing comprehensive software documentation, maintaining high standards of technical documentation practices for future reference and onboarding processes, establishing clarity and consistency.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Consulted with stakeholders to determine project requirements and translate business needs into technical specifications, ensuring software products were aligned with client expectations throughout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and load testing on applications, identifying bottlenecks and optimizing the application architecture to support an evolving user base and enhance performance metrics established during planning.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define release timelines and managed project priorities effectively, ensuring on-time delivery while meeting quality standards and stakeholders' expectations throughout the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development tools and CI/CD pipelines to automate deployment processes, effectively reducing deployment time and increasing product quality through robust testing and integration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 sharing sessions to educate team members on new technologies and frameworks to drive innovation and improve team skills continuously, promoting a culture of learning and development organically.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support for live applications and troubleshooting complex issues related to production, contributing to minimized downtime and enhanced user satisfaction through timely responses.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 sessions, providing constructive feedback to peers to promote knowledge sharing and adherence to best practices and coding standards across the engineering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