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innovative web and mobile applications. Proven leadership in collaborative projects and expertise in cutting-edge technologies like React, Node.js, and AWS. Adept at implementing scalable solutions and optimizing performance while ensuring high-quality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Visual Studio, VS Code,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integrated RESTful APIs, enabling seamless user experiences and responsive interactions to meet evolving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DevOps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which enhanced the deployment process and resource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for iOS and Android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development cycles and consistent user experiences across different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integrated unit testing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fostering a culture of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while reducing operational costs, enhancing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project visibility and team collaboration, resulting in more effective sprint planning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implementation, enabling flexible data querying for clients and reducing overall network overhead during application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and user manuals, empowering new team members and ensuring consistent project knowledge retention across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applications, enhancing data retrieval times and ensuring data integrity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talks, fostering innovative thinking and collaboration, driving team spirit, and contributing to knowledge sharing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strategies, implementing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modern software practices and frameworks, promoting team growth and facilitating knowledge transfer among various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security assessments on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thereby enhancing overall system security which reduced vulnerabilities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UX/UI designers to refine product experiences through consistent feedback loops, ensuring the development of user-centric products that adhere to modern design principles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maintaining several projects, enhancing personal expertise while gaining recognition and respect within the professional technology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development to deliver robust enterprise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scopes and objectives, ensuring alignment with customer requirements, and improving overall project success rates through effective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implementing refactoring strategies, focused on code simplicity and performance improvement, resulting in smoother application workflows and upgraded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to support frontend frameworks, ensuring seamless data exchange and enhancing overall application usability by integrating best practices in API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performance optimization in both client-side and server-side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profiling tools to drive efficiency and reduce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offering flexibility and scalability to application architectures in various projects during peak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for effective testing strategies, introducing 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tools, which improved deployment cycles and reduced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technical designs, architectures, and processes, ensuring team members had access to critical information and enhancing collaborative efforts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discuss project updates and technical challenges, fostering a collaborative team environment and ensuring project milestones were met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in a timely manner, demonstrating strong analytical skills and dedication to maintaining high system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innovation by proposing and implementing new technological solutions aimed at enhancing the efficiency of team operations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maintained CI/CD pipelines, streamlining the development process while ensuring the delivery of high-quality software products to end-users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