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over 11 years of experience in software development, specializing in web and mobile applications. Expertise includes full-stack development, team collaboration, and leveraging innovative technologies to deliver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SQL, Go,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Express.js, Angular, Django, Spring,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VS Code, Postman,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Redis, SQL Server, Oracle, SQLite,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Firebase, DigitalOcean, CloudFormation, Kinesis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to create scalable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user interface and user experience by implementing responsive designs and performance optimizations.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deliver a robust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prioritizing data security and cross-platform functionality in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RESTful APIs to facilitate seamless communication between database and front-end applications while documenting full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conducted code reviews that aligned with industry best practices, significantly enhancing code quality and maintainability while mentoring junior developers in efficient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enhancing the deployment process and ensuring high availability across applications in multi-cloud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to increase release frequency and reduce time to market while maintaining higher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existing platforms, enhancing overall capabilities by providing additional functionality such as payment processing and user authentication mechanisms.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performance metrics and implemented database optimizations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effectively reducing query times and improving application responsiveness in high-traffic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methodologies, conducting regular sprint reviews and retrospective meetings to foster continuous improvement and adaptability within the development team as we gathered user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contributing to over 90% code coverage and reliability of software products through rigorous testing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 interface components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 to streamline data flow across applications, ensuring minimal latency and efficient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project discussions with stakeholders, prioritizing project goals and deliverables to align technical decisions with business objectives, facilitating enhanced communication and collaboration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Passed tech audits by following strict security protocols while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managing cloud resources, ensuring compliance with regulatory standards and safeguarding user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documentation of system architectures and design patterns, employing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project transparency and facilitate smooth transitions for new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legacy codebases by refactoring and optimizing existing features, increasing application performance while reducing technical debt and improving maintainability of the code.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mobile front-end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enhancing user experiences and maintaining consistency across iOS and Android platforms in line with the latest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Collaboratively engaged with UX/UI designers to implement innovative interfaces for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design prototypes and actively seeking user feedback during the development phase.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new features in existing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Java-based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systems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increased interaction efficiency and user satisfaction through adaptive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legacy application migration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greater scalability and deployment flexibility while minimizing downtime during transition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databases across multiple environments, implementing backup strategies and ensuring data integrity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a focus on advanced querying techniques and optimization drives.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strong team environment by promoting knowledge sharing and conducting workshops on new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asynchronous programming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client discussions to translate project requirements into technical specifications and maintain alignment with product development timelines by ensuring regular updates on progress.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system testing and validation for integrations, ensuring seamless transitions and minimal disruptions during the deployment phases of new updates or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Encouraged innovative solutions for software challenges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conducting regular stand-ups, and sprint planning meetings to prioritize backlogs and strategize developments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across projects to enhance type safety and minimize runtime errors, providing training sessions on its benefits and implementation strategies to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performance analysis processes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real-time monitoring and adjustments to application performance proactively addressing bottlenecks.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 into project workflow, ensuring consistent delivery of high-quality builds through automated testing while maintaining clear communication with project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