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specializing in web and mobile applications. Adept at leveraging AI-assisted development tools and modern frameworks to build scalable solutions. Proven ability to collaborate effectively across cross-functional teams while delivering high-quality features and maintaining strong coding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Rust,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Cursor, GitHub Copilot, OpenAI Codex, AI debugging tools, AI-assisted development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Node.js, Express.js, Vue.js,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Heroku, DigitalOcean,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MySQL, Redis, Elasticsearch,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Travis CI, GitLab CI,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responsive, dynamic user interfaces while implementing user-centered design principles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AI-assisted development workflows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coding efficiency and reducing time spent on debugging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by engaging with product managers and designers to iterate on product features based on user feedback and A/B testing results to validate hypotheses.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integrations with various third-party APIs,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functionality and provide real-time capabilities within our web application, improving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data modeling and management to ensure high availability and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promoted sustainable coding practices, ensuring that all team members adhered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resulting in cleaner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into modern architectures using microservices and containerization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(CI/CD), facilitating faster deployment cycles and reducing manual oversight while maintaining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reliability and reduced bug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expertise to internal teams, helping to educate them on software engineering practices, modern tools, and efficient development techniques to maximize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story generation by collaborating with stakeholders to understand key requirements and translate them into actionable development tasks that align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formal documentation to support project transparency and knowledge sharing among team members, ensuring efficient onboarding processes for new engineers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secure coding,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mitigate vulnerabilities and reinforce application security in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collaborated with the DevOps team to ensure optimal functioning of services under varying loads, reducing downtime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sharing insights on emerging technologies and evaluating their potential impact on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that streamlined internal processes and improved team efficiency, positively impacting overall productivity across several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with a focus on performance optimization and accessibility,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inclusive digital environment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disciplines with UX/UI teams, engaging in iterative design processes and user testing sessions to ensure the final product met high standards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variety of projects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architectures that enhanced application scalability and allowed for rapid deployment of new features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sessions, providing insights into best practices for developing maintainable and efficient application architectures, ensuring alignment with industry standards for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company transition towards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improving reliability and enabling new service deployments on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plans and cases to validate software functionality, ensuring high-quality releases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rigorous QA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and growth by providing constructive feedback, facilitating pair programming sessions, and sharing resources relevant to their development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messaging queues and asynchronous processing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enhanced communication between distributed systems and improving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source of truth, implementing branching strategies that streamlined collaborative efforts across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documentation efforts to maintain clear records of code development and architectural decisions, benefiting upcoming teams and providing a reference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enhanced personal learning while yielding high-impact tools for the development community, sharing knowledge and collaborating with global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