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building and maintaining robust full-stack solutions utilizing React, TypeScript, and Go. Adept at collaborating cross-functionally to drive impactful product development and contributing to a culture of growth and innovation within startups.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directly with design and product management teams to ensure seamless user experiences that exceed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system design, focusing on scalable patterns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performance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 and encouraging a collaborative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services, ensuring efficient data processing and integration with various third-party APIs to enhance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SQL queries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performance in high-demand environments while seamlessly handling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team dynamics, contributing to their growth in technical abilities and helping foster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and feedback sessions, translating insights into actionable improvements within the application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and functionality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hiring processes to enhance team capabilities, emphasizing cultural fit and technical proficiency during interviews, thereby contributing to a stronger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the industry to leverage latest trends, promoting innovative strategies in backend and frontend development to remain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 planning initiatives, focusing on defining project scopes, timelines, and resource allocations for both small and large-scale development efforts in an agile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global teams across the USA, Europe, and Asia to standardize workflows and processes, ensuring consistency and high-value delivery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and application performance metrics, utilizing this data to inform future development roadmaps for enhanced product offerings in targeted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end-to-end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software reliability and reducing bug count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strong engineering community within the company through regular workshops and tech talks, fostering an environment of growth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user-facing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responsiveness and interactivity while ensuring cross-browser compatibility and mobile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defining product requirements and translating them into technical specifications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from traditional monolithic applications to microservices architecture, significantly improving scalability and maintainability of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for both backend and frontend components, applying best practices that enriched application usability and minimized loading times across web pages.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complex data interactions efficiently between client and server, reducing the volume of requests and enhancing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to improve application interoperability and expanded feature sets across platforms that included web and mobile.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technology adoption,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programming, ensuring team readiness for modern web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developer for multiple successful product launches, translating organizational visions into technical implementations that significantly increased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of legacy systems to updated frameworks, ensuring minimal disruption while enhancing overall system architecture and support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designs, systems architecture, and developed tech specifications to streamline future development efforts and knowledge transfer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by delivering exceptional service through transparent communication and proactive project updates, enhancing customer satisfaction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coding initiatives aimed at promoting open-source contribution and knowledge sharing among developers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