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extensive experience in developing innovative web and mobile applications. Expertise in both front-end and back-end technologies, leveraging robust frameworks and development tools, demonstrating strong adaptability and collaboration skills to meet project requirements and drive results.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ASP.NET, Spring Boot, Redux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large-scale enterprise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performance and user experience through optimized architecture and efficient database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data integration and communication across front-end and back-end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application deployment processes, improving project delivery speed and reducing overhead maintenance.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Architectured and developed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Containerization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significant improvements in scalability and fault tolerance of applications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Scrum processes, fostering effective communication and collaboration within development and operations teams to ensure project milestones were met consistently and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code quality, increase reliability, and facilitate continuous feedback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progressive web applications (PWAs) that improved mobile responsiveness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and accessibility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UI/UX designers to refine application interfaces, incorporating user feedback that guided design iterations and improved overall user satisfaction and app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for payment processing and data analytics, ensuring seamless functionality and enhancing application capabilities while adhering to security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coding practices and framework utilization, fostering a culture of learning and collaboration to elevate team productivity and technical skill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Configuring application servers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Nginx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application performance and security through effective resource management and caching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documentation for both front-end and back-end systems to enhance team efficiency and facilitate onboarding of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implemented emerging technologies to continuously enhance application performance, demonstrating a strong ability to adapt to industry trends and software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to ensure adherence to best practices and enhance overall code quality within the team, fostering a collaborative environment for knowledge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the newest frameworks and tools, promoting a culture of innovation and continuous learning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maintaining high standards of software quality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collaborative software design sessions, refining technology choices and architectural patterns to align with business objectives and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complex database schemas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Oracle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queries and improving data retrieval efficiency to meet application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debugging and troubleshooting phases,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verify API accuracy and overall application functionality, enhancing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system architecture discussions, leveraging service-oriented architecture (SOA) principles to improve system interoperability and reduce complexity.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integrating DevOps practices, including continuous monitoring and automated testing protocols, to enhance operational efficiency throughout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guidelines to safeguard applications against common vulnerabilities and threats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A/B testing methodologies to drive user engagement decisions through data-driven insights, enhancing application user experience across differing demographics.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to train team members on applying design patterns in coding, fostering a deeper understanding of code modularity and reusability.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feedback sessions to understand user needs, shaping product roadmaps that aligned closely with user requirements and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for high-load applications using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response times under peak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collaborative problem-solving discussions during sprint retrospectives to continuously improve team dynamics and enhance productivity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