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full-stack development, utilizing JavaScript, React, Node.js, and database technologies. Proven track record of collaborating with cross-functional teams to deliver robust solutions, enhancing user experiences through innovative design and seamless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 APIs, GraphQL, JSON,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Xcode, Android Studio, Ionic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adaptability across various browsers and devices, thereby enhancing the user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translate business requirements into technical specifications, leading to the delivery of high-quality, user-centric software solutions with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 to extend functionality and services, enhancing the overall user experience, while maintaining optimal performance and security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and design patterns, promoting a culture of quality and collaboration within the development team, fostering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application deployment, ensuring scalability and maintainability of services in cloud environments, while reducing operational costs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streamlining the development process, thereby enabling quicker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standups, sprint planning, and retrospectives, enhancing team communication and adaptability to changing project requirements through active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to support modular application development, optimizing resource utilization and improving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 for both server-side and client-side applications, resulting in reduced load times and increased responsiveness of the application interfaces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troubleshoot and resolve application-level issues, employing analytical skills and technical knowledge to ensure on-time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authentication and authorization mechanisms, enhancing application security while providing users with personalized experiences in line with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transactions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speeds, enhancing the efficiency of data-driven applications significantly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 to ensure the development of cutting-edge applications, positioning the company as a leading innovator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detailed documentation for software designs and application interfaces, facilitating knowledge transfer among team members and enabling easier onboarding of new developers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within existing applications, utilizing profiling tools and code optimization techniques to enhance overall application performance and user experience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project lifecycle from requirement gathering to deployment, enhancing end-user functionalities through effective use of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applications, including data encryption and secure APIs, ensuring compliance with regulations and enhancing user trust and application integrity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migrations to cloud services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enhancing application deployment processes and operational capabilities through increased scalability and reduced infrastructure costs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build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software releases and ensuring high levels of reliability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customers and stakeholders to translate business requirements into technical specifications, focusing on delivering customized solutions that exceeded client expectations with detailed technical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version control systems and maintained code repositories, ensuring that code quality was upheld and promoting collaboration and transparency within the development team efficiently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microservices-based infrastructure, enabling flexible application deployment and maintaining high availability for user-facing services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to facilitate front-end and back-end communication, enabling smooth and efficient data interaction, and enriching user experience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the responsiveness and interactive nature of web applications, while keeping a keen focus on usability and accessibility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learning and growth within the team, sharing insights on best practices, and engaging in knowledge-sharing sessions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high standards of quality assurance before the application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database design and optimization efforts to meet changing application requirements involving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