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focusing on web and mobile applications. Proficient in TypeScript, Node.js, and AWS, with a proven ability to collaborate effectively and maintain high standards in software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Ruby,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Express.js, Vue.js,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Docker, Kubernetes, Jenkins, GitHub Actions, CircleCI, Travis CI,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SAML, OIDC, Okta, Auth0, OAuth, SSL/TLS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modular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service scalability and maintainability, contributing significantly to the redevelopment of the core product infrastructure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migrate legacy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deployments and ensure consistency across environments, significantly improving the team's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management, facilitating seamless integration and enhancing the performance of key business applications within distributed systems and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sophisticated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reduced deployment times and increased reliability when delivering updates and features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 for secure user identity management, enhancing application security and providing seamless single sign-on experiences for end users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established coding standards, leveraging industry best practices to promote maintainable code and foster a culture of continuous improvement among junior developers on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and logging frameworks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real-time monitoring of system health and proactive identification of issues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agile methodologies, participated in daily stand-ups, and drove retrospectives, thereby cultivating a dynamic development environment that promotes continuous feedback and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 real-time data processing solution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efficient processing of large datasets while minimizing operational costs and maximizing performance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building strong relationships with stakeholders to gather requirements and translate business needs into technical specifications, ensuring all deliverables align with organizational objectives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detailing architectural decisions and code usage, promoting knowledge transfer and ensuring long-term maintainability for complex systems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 designs, contributing to a more dynamic user experience within the platform and increasing overall user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tests and conducted performance evaluations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application features and a seamless user experience across various components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knowledge sharing by organizing regular tech talks and mentorship sessions, effectively enhancing the technical capabilities of the entire engineering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researching and integrating emerging technologies and industry trends, particularly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to continuously improve product delivery and reduce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deployed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 user experiences while collaborating with designers to align on branding and user interface requirements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server-side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RESTful APIs, enabling seamless integrations with various third-party services, which expanded the product offerings and improved overall functionality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query performance and ensuring data consistency while implementing various caching strategies to improve application responsiveness across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gather requirements and prioritize feature development, ensuring alignment with the company's strategic objectives and fostering a user-centric development approach and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provided mentorship to junior developers in coding best practices, unit testing, and utilizing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collaborative and high-quality codebase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deployment automation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integration pipelines and improved overall efficiency when managing application releases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ceremonies, contributing to sprint planning, retrospectives, and daily stand-ups, ensuring continuous improvement and effective resource allocation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technical processes, feature specifications, and onboarding materials to support team continuity and assist new developers in ramping up efficiently within their roles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initiatives aimed at enhancing security across products by implementing authentication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user trust and confidence in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debugging complex issues and implementing performance optimizations across the application stack, using profiling tools to enhance application efficiency and user satisfaction through detailed response time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frontend build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workflow, contributing to faster iteration and build times while enhancing code modularity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TDD principles within engineering teams,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improved code quality and reduced regression errors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