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web and mobile applications. Expertise in full-stack development, collaborating with cross-functional teams to deliver high-quality products on time.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TypeScript, Swift, Go,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Ruby on Rails, Spring,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Git, Terraform, Ansible,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Jest, Cypress, Postman, Mockito,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overall performance through responsive design and modern web standards across various platforms and devices, ensuring a seamless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gather requirements and devise effective technical solutions, fostering a culture of open communication and iterative feedback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build and release processes, and reducing deployment time, which significantly improved the development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to adopt microservices architecture, resulting in improved system modularity and more efficient scaling and maintenance, thereby enhancing the development team’s overall productivity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consistency across various environments while maximizing resource efficiency and simplifying orchestration and management of services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 junior developers on best practices while ensuring high coding standards and driving collective ownership of code quality and system robustness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software functionality and performance metrics to identify bottlenecks and implemented optimizations, resulting in more responsive applications and improved user feedback across various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within cross-functional teams by participating in agile ceremonies and contributing to sprint planning sessions, thus enhancing team alignment on project goals and timelines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deployment and scaling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integrating security practices to ensure compliance and protect user data while maximizing system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ability to monitor system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insights and optimizing application behavior based on analysis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interaction between front-end and back-end services, fostering efficient data transmission and communication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an internal library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reuse, significantly reducing development time and enhancing the consistency of user interfaces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participated in the design of scalable cloud solutions, optimizing deployment strategies for better resource utilization and performance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assess project needs and translate those requirements into technical deliverables, ensuring client satisfaction through understanding and rapid iteration on feedback and requested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expertise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throughout the development cycle, fostering improved code quality and reducing the occurrence of defects through proactive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both server-side logic and user interfaces, improving overall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practices, such as daily stand-ups and retrospectives, collaborating closely with team members to refine workflows and deliver high-quality products on time and within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significantly enhancing application performance by optimizing system architecture for scalability and availability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functionality, enabling frequent releases with confidence in system quality and reliability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discussions to architect clean, reusable, and maintainable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frameworks for coding standards and practices within the team to enhance software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automation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rapid release cycles, fostering an environment conducive to testing and experimentation.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system metrics using performance monitoring tools, leading to actionable insights that drove major enhancements in system design, resulting in a significant reduction in response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cloud infrastructure to ensure high availability and disaster recovery for services, implementing strategies to expand capabilities while minimizing downtime during updates or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workshops on best practices in documenting APIs and system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knowledge sharing and ensuring clarity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fetching, optimizing client-server communication by minimizing over-fetching and reducing response sizes which enabled smoother user interactions and information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migration strategies during system upgrades, ensuring data integrity and availability without disruption, showcasing strong project management and analytical capabilities throughout the transition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by mentoring junior engineers, guiding them through debugging processes, enhancing their problem-solving skills, and promoting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