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focusing on web and mobile applications. Proven expertise in building scalable applications using modern technologies, fostering collaboration within teams to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Go, Ruby,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Django, Spring Boot, Flask, Rails,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Firebase, Redis, SQLite,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Jenkins, Git,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Selenium, Jest, Mocha, Cypress, Travis CI,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fast load times and a smooth user experience while adapting to changing project requirements promptly and effectively, enhancing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analyze requirements, translating stakeholder needs into technical specifications that inform the development of scalable and efficient software solutions, driving project success in challenging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seamless user interaction and data manipulation while adhering to best practices in API development to facilitate future integrations with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standardize development environments across local and production settings, minimizing environment-related issues and streamlining deployment processes, contributing to a more efficient development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application scalability, implementing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 hosting, ensuring robust and scalable architectures to support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environment of continuous learning and improvement, while promoting best practices in coding standards across the team to enhance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sprint planning sessions, contributing to iterative development processes, facilitating team discussions, and adapting project timelines based on evolving project demands to ensure timely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functionality across various platforms, while ensuring adherence to accessibility standards and user-centric design principles for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enhance software reliability and facilitate consistent releases,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cover critical functionalities and reduce regression defects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across various platforms, utilizing various debugging tools to identify and resolve issues, ensuring systems remain operational and user experience is not compromised during peak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establish clear testing scenarios and outcomes, ensuring software quality meets industry standards and customer expectations, thereby improving the overall user satisfaction metrics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data retrieval efficiency, contributing to a 30% improvement in data processing time, which enhanced user experience significantly during peak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discussions to build scalable solutions, evaluating various technologies and frameworks that align with project needs and organizational goals, while keeping scalability and maintainability in focus.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to disseminate technical insights and promote a culture of innovation and exploration within the team, resulting in a more adaptable and skilled development workforce.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providing guidance and support in software engineering practices while enhancing team productivity through constructive feedback and collaborative project undertakings.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several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front-end and back-end interactions, while executing clean code principles to foster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team tasked with migrating legacy systems to modern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to improve system resilience and reduce deployment times via containerization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design discussions, suggesting enhancements to existing systems while continuously aligning with modern best practices in software design to facilitate more effective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cross-disciplinary teams to define project scopes and timelines, employing excellent communication skills to negotiate feature prioritizations while ensuring stakeholder expectations and timelines were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reducing downtime and making updates progressively more efficient and error-proof, which led to improved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optimization techniques across multiple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Pingdom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proactive solutions to potential bottlenecks before impacting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code reviews to uphold and improve code quality, focusing on both functionality and style, implementing feedback loops that improve overall team performance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core application functionalities, ensuring seamless interactions and enriched user experiences while maintaining a strong focus on security and data integrity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refining team development methodologies, shifting towards more Agile-oriented practices that improved transparency and communication in workflows, fostering a highly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several hackathons and innovation challenges internally, driving team engagement towards building prototype solutions while providing an avenue for creative expression and leveraging technical skills inventively.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functionality and architecture, ensuring knowledge dissemination across teams and aiding future developers in project onboarding and understanding of system intricacies clearly.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user experience designers to implement engaging UI/UX practices, resulting in more intuitive user interactions that boosted user satisfaction and decreased onboarding times for new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practices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REST APIs to streamline data retrieval processes for client applications, ensuring efficiency and reducing costs associated with data transportation.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team engagement through regular feedback circuits and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actively involve all members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overall culture of continuous improvement, proposing and implementing new tools and methods that drive productivity while ensuring high levels of quality and adherence to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