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full-stack web and mobile application development. Proficient in crafting responsive interfaces and architecting robust backend systems, including Java, Spring Boot, React, and PL/SQL. Skilled in driving independent project delivery and collaborating effectively within distributed teams for continuous integration and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PL/SQL,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Bootstrap,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Gradle,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a fast-paced agile environment while continuously improving code quality through peer review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full-stack solutions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functionalities with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processes, delivering high-quality user experiences consistent with business requirements and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enhance database performance through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tuning, optimizing stored procedures and reducing response times while adhering to strict compliance standards for data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distributed teams across different time zones, facilitating seamless project hand-offs and ensuring alignment on project goals, enhancing team productivity and cohesion in a global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continuous integration and deployment process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development cycles and swift delivery of features and bug fixes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quality assurance on new features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robustness and reliability while maintaining compliance with security standards for handling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agile methodologies, and efficient coding standards, fostering a collaborative learning environment that encourages innovation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architectural designs for new features, enhancing team understanding of system architecture and facilitating better integration and maintenance of software components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new technologies and frameworks, leading to improved development efficiency and enhancing team skills through workshops and knowledge-sharing sessions focusing on emerging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 from concept through delivery, showcasing strong problem-solving abilities and effective decision-making in the face of challenging requirements and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contributed to maintaining up-to-date documentation, ensuring adherence to coding standards, and improving overall team performance and outcome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customer engagement and satisfaction while employing user feedback for iterative design improvements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discussions to align engineering projects with business objectives, ensuring that deliverables meet or exceed required standards and positively impact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effectively manage workload and priorities, maximizing team efficiency and facilitating continuous feedback loops to drive product improvements and stakeholder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writing maintainable and scalable code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while ensuring seamless integration with existing systems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efficient microservices to boost application scalability and facilitate better resource management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incorporating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intuitive web applications while ensuring cross-browser compatibility and adherence to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delivering software solutions in line with user expectations while adapting to changing project requirements and integrating stakeholder feedback into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and services, effectively optimizing cloud resources for better performance and cost-efficiency, adapting to project needs and technology trends during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documentation, increasing transparency and alignment across teams while ensuring that new team members can quickly understand ongoing projects and challenges faced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 meetings, contributing insights and recommendations to improve team dynamics and workflows, ultimately enhancing project execution time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effective collaboration among developers and providing a structured approach to managing code changes and collaborative efforts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maintained coding standards, fostering an environment of shared responsibility for quality and high standards within software engineering practices and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test-driven development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the importance of high-quality code while ensuring proficiency in coding best practices and improving overall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APIs, enhancing application functionalities while providing solutions that address specific business needs and user expectations for dynamic information retrieval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Agile methodologies, promoting team engagement and contribution to an environment focused on rapid release cycles and adaptive planning, aligning with changing business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efforts towards modern technology stacks, facilitating a smooth transition from older systems to cutting-edge solutions while maximizing user adoption and decreasing maintenance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