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Results-driven Software Engineer with 11 years of experience in web and mobile application development. Proficient in modern programming languages, frameworks, and tools, including JavaScript, React, and Node.js. Adept at collaborating within agile environments and enhancing software functionality through innovative solutions.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Python, Java, C#, TypeScript, Ruby, HTML/CSS, PHP</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 &amp; Libraries:</w:t>
      </w:r>
      <w:r w:rsidRPr="00F756B4">
        <w:rPr>
          <w:rFonts w:ascii="Roboto Light" w:eastAsia="Roboto Light" w:hAnsi="Roboto Light" w:cs="Roboto Light"/>
          <w:color w:val="000000" w:themeColor="text1"/>
          <w:sz w:val="20"/>
          <w:szCs w:val="20"/>
        </w:rPr>
        <w:t xml:space="preserve"> React, Node.js, Angular, Express.js, Django, Flask, Vue.js, Spring Boot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 &amp; Technologies:</w:t>
      </w:r>
      <w:r w:rsidRPr="00F756B4">
        <w:rPr>
          <w:rFonts w:ascii="Roboto Light" w:eastAsia="Roboto Light" w:hAnsi="Roboto Light" w:cs="Roboto Light"/>
          <w:color w:val="000000" w:themeColor="text1"/>
          <w:sz w:val="20"/>
          <w:szCs w:val="20"/>
        </w:rPr>
        <w:t xml:space="preserve"> MongoDB, MySQL, PostgreSQL, Redis, SQLite, NoSQL, GraphQL, Elasticsearch</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Development Tools:</w:t>
      </w:r>
      <w:r w:rsidRPr="00F756B4">
        <w:rPr>
          <w:rFonts w:ascii="Roboto Light" w:eastAsia="Roboto Light" w:hAnsi="Roboto Light" w:cs="Roboto Light"/>
          <w:color w:val="000000" w:themeColor="text1"/>
          <w:sz w:val="20"/>
          <w:szCs w:val="20"/>
        </w:rPr>
        <w:t xml:space="preserve"> Docker, Kubernetes, Git, Jest, Webpack, Babel, CI/CD, Visual Studio Code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Cloud Services:</w:t>
      </w:r>
      <w:r w:rsidRPr="00F756B4">
        <w:rPr>
          <w:rFonts w:ascii="Roboto Light" w:eastAsia="Roboto Light" w:hAnsi="Roboto Light" w:cs="Roboto Light"/>
          <w:color w:val="000000" w:themeColor="text1"/>
          <w:sz w:val="20"/>
          <w:szCs w:val="20"/>
        </w:rPr>
        <w:t xml:space="preserve"> AWS, Google Cloud, Azure, Firebase, Heroku, DigitalOcean, Cloud Storage, Lambda</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the design and implementation of scalable web applications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leveraging best practices to ensure high performance and responsiveness to user interactions.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define, design, and ship new features using agile methodologies, effectively integrating user feedback into the development cycle.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Facilitated code reviews and mentorship processes for junior developers, fostering a culture of continuous learning and adherence to coding standards within the development team.</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Constructed RESTful APIs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Express.js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MongoDB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data exchange efficiency for mobile applications and ensuring robust back-end integration.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Spearheaded the adoption of containerization technologies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orchestration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streamlining deployment cycles and enhancing the scalability of microservices architecture.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automated testing strategies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Cypress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ensure the reliability of both front-end and back-end systems, decreasing bug occurrences and improving overall quality.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Optimized application performance by analyzing bottlenecks and implementing strategic improvements, which elevated application load times and user satisfaction rates.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regular retrospectives to reflect on team practices and identify areas for improvement, effectively adapting strategies to enhance productivity and collaboration.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maintained database schemas for relational and NoSQL databases, ensuring data integrity and high availability of application data across various platforms.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Engineered progressive web applications (PWAs)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Service Workers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delivering immersive user experiences that bridge the gap between web and native applications.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technical assessments and proof of concepts for emerging technologies, positioning the team at the forefront of industry advancements in software solutions.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business requirement discussions, translating necessary features into scalable software solutions tailored to client specifications and business goals.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Analyzed user stories and provided technical estimates for project timelines, contributing to strategic planning and resource allocation within the software development cycle.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user experience design sessions to enhance UI/UX elements, ensuring that applications are user-centered and aesthetically pleasing.</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Cultivated relationships with stakeholders through consistent communication on project progress and adapting to feedback to ensure alignment with business objectives.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high-performing back-end architectures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 Boot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improving application efficiency and enabling seamless communication across distributed systems.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secure web applications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HTML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adhering to best practices for responsive and accessible design principles.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product managers and designers to define user-centric solutions, enhancing the product development lifecycle through effective feedback loops and iterative design processes.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cloud services for deploying applications, implementing serverless architectures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Lambda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functions to optimize performance and decrease infrastructure costs.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interactive user interfaces for mobile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 Native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ensured compatibility across multiple devices while maintaining responsive design frameworks.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debugging and troubleshooting production issues, effectively identifying root causes and implementing solutions to minimize downtime and improve reliability in applications.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performance tuning and optimization techniques for SQL queries along with enhancing data access paths in database systems to bolster application speed.</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Mentored team members in best practices for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version control, streamlining collaboration processes, and enhancing project documentation standards.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client-side applications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Vue.js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optimal performance and usability, while providing seamless interactions with back-end services and APIs.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third-party APIs to extend application capabilities, enhancing overall functionality and providing users with robust features and services.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security protocols and best practices to protect sensitive data, ensuring compliance with industry standards and maintaining user trust.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on Agile sprints, participating actively in sprint planning, daily stand-ups, and retrospective meetings, focusing on delivering high-quality increments.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