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developing, and maintaining web and mobile applications. Proven expertise in .NET Core, Angular, and cloud technologies. Dedicated to enhancing system performance and user experience while fostering team collaboration and innovation in K-12 educational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Framework, ASP.NET Core, Angular, AngularJS,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Serverless, DynamoDB,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Visual Studio,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PostgreSQL, MySQL, MongoDB,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Continuous Integration, DevOps, Test-Driven Development,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usability and performance to optimize the user experience for K-12 educational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stakeholder requirements into technical solutions, ensuring all development aligned with strategic priorities while delivering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ongoing code quality improvement, fostering best practices that led to increased team productivity and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 and minimized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product managers to explore new features and enhancements, ensuring solutions remained aligned with customer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scalability and performance of applications, enabling seamless integrations and service delivery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APIs, improving data retrieval times and increasing overall system performance while maintaining high standards of security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scrum ceremonies to discuss project progress and address any impediments, demonstrating adaptability and commitment to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sharing knowledge on best coding practices and enhancing team competencies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ensuring high-quality code delivery that significantly reduced potential defects and improved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frameworks to enhance the development process, integrating tools that supported shifting project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clients and internal stakeholders by troubleshooting issues and implementing effective solutions, resulting in improved satisfaction and smoother operations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to facilitate knowledge sharing and onboarding of new team members, fostering a culture of collaboration and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codebase, enhancing application maintainability and performance, while ensuring alignment with modern development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and competitor analysis to inform product development strategies, contributing to the delivery of innovative solutions tailored to K-12 educational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simplifying user interactions for enhanced learning experiences in K-12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playing a key role in sprint planning and retrospectives to continuously improve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to protect sensitive data and ensure compliance with industry regulations and standards, enhancing trust with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integrations with third-party services to enhance functionality and expand the capabilities of existing products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implementing complex queries and stored procedures while maintaining optimal database performance for high availability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practices, including unit and integration tests, to ensure reliability in software releases and minimize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fostering diverse perspectives to drive product innovation and address technical challenges effectively, enhancing cross-team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initiative for restructuring code architecture to be microservices-based, leading to increased flexibility, scalability, and easier deployment of individual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efforts by researching and recommending new software tools that aligned with development and operational needs,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documented project deliverables and created user guides, simplifying onboarding processes for users and new team members by providing clear instructions and support materials.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internally with support teams to gather feedback and propose enhancements, establishing a feedback loop that directly informed future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technical knowledge base by hosting lunch-and-learn sessions, sharing insights about the latest trends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