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11 years of experience in software development, focusing on creating robust web and mobile applications. Proficient in a wide array of programming languages, frameworks, and tools, ensuring high-quality code and rapid project delivery. Experience in collaborating with cross-functional teams to enhance application performance and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Go, 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Spring, Express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Babel, JIRA,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SQLite, DynamoDB, Elasticsearch,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Firebase, DigitalOcean, OpenStack, IBM Cloud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Monitoring: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Postman, New Relic, Grafana, Prometheus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seamless user experiences while collaborating in an Agile environment to ensure timely project completion.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integrated third-party services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data handling and adherence to security protocols during application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microservices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resource efficiency and application performance while facilitating the deployment workflows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cloud services, ensuring applications are optimized for cloud deployment, scalability, and resilience to cater to a growing user base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provided mentorship to junior developers, fostering a collaborative environment that promotes knowledge sharing and adherence to best coding practices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Focused on performance optimization of existing applications by applying techniques such as caching and lazy loading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load times and improve overall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development of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process of application delivery and reducing deployment errors significantly through automation.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quality remained high while continuously reducing the technical debt ambiances of the application codebase.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monitoring through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timely identification of issues, leading to improved system reliability and customer confidence in service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new features and improve application usability, ensuring designs are seamlessly integrated into development processes to meet user requirements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performance assessments of application databases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query performance and maintaining healthy database structures to support application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product iterations and partook in sprint planning sessions, providing technical insights that help shape product backlog items while ensuring objectives are met within set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assessed emerging technologies and industry trends, advocating for strategic tool adoption that enhances productivity and competitive advantage within software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security best practices within the software development lifecycle, focusing on improving application security standards through code reviews and regular audits that enhance overall system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of all development processes, systems, and changes to facilitate onboarding of new team members and offer precise references for future development activities.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various phases of the software development lifecycle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team performance through active participation in Agile ceremonies and providing key input during iterations of product sprints.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Android platforms, ensuring adherence to standard design patterns and testing protocols that uphold application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utilize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AI features within applications that increased user engagement and provided personalized experiences to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services, incorporating real-time database features and user authentication to accelerate development timelines while maintaining high-quality coding standards throughout the project.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responsive user interfaces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mobile-first applications met diverse user accessibility needs and provided optimal UX across devices and screen sizes.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with third-party APIs and services, effectively enhancing application functionality while ensuring seamless data flow and optimal performance during intensive data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 pivotal role in code reviews and quality assurance processes, implementing essential fixes and optimizations that contributed to maintaining a robust codebase throughout various application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technical support and troubleshooting for released applications, collaborating closely with QA teams to address and rectify any post-launch issues identified during user testing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training and support to interns and junior developers, fostering an environment of growth and collaboration while ensuring the onboarding process for new team members was smooth and effective.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manage project timelines and improve reporting procedures, enhancing visibility across development cycles and stakeholder engagement during project reviews or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suggesting improvements and solutions for legacy systems, architecting a modernized framework that supported scalability and future growth of applications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software best practices for documentation and source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a healthier codebase and collaborative environment that encouraged input from all team members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pursued knowledge of emerging technology stacks and programming paradigms, participating in professional development opportunities to stay ahead of industry advancements in software engineering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