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Adept in utilizing a diverse tech stack, fostering team collaboration, and driving innovative solutions to complex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TypeScript,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Ruby on Rails, Spring Boot,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Jenkins,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Oracle,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Postman, CircleCI, GitHub Actions,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developing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seamless interaction and responsive design while optimizing backend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involving product management and design to iteratively improve application features based on user feedback, enhancing usability and overall satisfaction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reduced release timeframes significantly while ensuring high-quality code through rigorous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migration efforts from monolithic architecture to microservices architecture,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orchestrating containerized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scalability and efficiency of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the software development lifecycle effectively, spearheading sprint planning and retrospectives to ensure alignment with project deadlines and team goals within an ever-changing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best practices, fostering a culture of continuous learning and knowledge sharing that enhanced team capability and improved output consistency across all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applications, optimizing database queries and conducting load testing which led to improved response times and reduced server workloads during peak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external partners and stakeholders to integrate third-party APIs, enhancing the functionality of applications and delivering added value to clients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a focus on efficiency and security,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processes, thus streamlining user access across multiple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ensuring coding standards were upheld, resulting in a more maintainable and robust codebase and promoting best practices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front-end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the application build process, improving load times and overall application performance, while staying current with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new features while aligning with long-term strategies, thus enabling the rapid adaptability of technologies to meet evolving market demands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to streamline onboarding processes and provide ongoing support for new technologies and processes, enhancing team efficiencies and maintaining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within DevOps teams to enhance release strategies, ensuring that deployment processes were aligned with operational protocols and incident response plans, thus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clean, maintainable codebases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facilitating seamless collaboration and ensuring transparency in version histories across multiple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requirements gathering to deployment, working closely with product managers to ensure alignment between technical capabilities and market needs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tested numerous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clean code principles and design patterns that promote scalability and ease of integration with third-party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UI/UX designers to deliver user-friendly interfaces and functional prototypes while ensuring adherence to accessibility standards and responsiveness across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robustness of applications and facilitate faster feedback on code changes, significantly improving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the transition from traditional waterfall processes to agile development, actively participating in daily stand-ups, sprint planning, and retrospectives for continuous improvement in team dynamics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database solutions in mobile applications, providing users with a seamless experience through instant data updates without the need for manual refresh, thus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development best practices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that project timelines and quality standards consistently met client expectations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maintained comprehensive documentation of codebases and processes, simplifying onboarding and facilitating understanding for team members and stakeholders on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ensure adherence to coding standards and best practices while promoting knowledge sharing and mentoring opportunities for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troubleshooting, debugging, and performance tuning of applications, utilizing various built-in logging and monitoring tools to ensure optimal application performance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applications seamlessly, enabling data interactivity and connectivity with external services while maintaining a strong focus on secure data handling and transaction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guidance and training for junior developers on team processes and technical stack, contributing to the development of talent within the organization and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